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86D" w:rsidRDefault="00CD62DF" w:rsidP="00CD62DF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ОБР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>АЗЕЦ</w:t>
      </w:r>
    </w:p>
    <w:p w:rsidR="00217E3C" w:rsidRDefault="0066586D" w:rsidP="006658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F13D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66586D" w:rsidRPr="00A13709" w:rsidRDefault="00CD62DF" w:rsidP="0066586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Примерный п</w:t>
      </w:r>
      <w:r w:rsidR="0066586D" w:rsidRPr="003F13D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лан работы по организации работы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научного общества учащихся</w:t>
      </w:r>
    </w:p>
    <w:p w:rsidR="0066586D" w:rsidRPr="003F13DB" w:rsidRDefault="0066586D" w:rsidP="0066586D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F13D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Цель:</w:t>
      </w:r>
      <w:r w:rsidRPr="003F13DB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Pr="003F13DB">
        <w:rPr>
          <w:rFonts w:ascii="Times New Roman" w:hAnsi="Times New Roman" w:cs="Times New Roman"/>
          <w:sz w:val="24"/>
          <w:szCs w:val="24"/>
        </w:rPr>
        <w:t xml:space="preserve">обеспечение  условий для самообразования и формирования научно-исследовательской деятельности </w:t>
      </w:r>
      <w:r w:rsidRPr="003F13DB">
        <w:rPr>
          <w:rFonts w:ascii="Times New Roman" w:hAnsi="Times New Roman" w:cs="Times New Roman"/>
          <w:spacing w:val="-7"/>
          <w:sz w:val="24"/>
          <w:szCs w:val="24"/>
        </w:rPr>
        <w:t xml:space="preserve">учащихся,   создание </w:t>
      </w:r>
      <w:r w:rsidRPr="003F13DB">
        <w:rPr>
          <w:rFonts w:ascii="Times New Roman" w:hAnsi="Times New Roman" w:cs="Times New Roman"/>
          <w:spacing w:val="-4"/>
          <w:sz w:val="24"/>
          <w:szCs w:val="24"/>
        </w:rPr>
        <w:t>условий для их самоопределения, самореализации.</w:t>
      </w:r>
    </w:p>
    <w:p w:rsidR="0066586D" w:rsidRPr="003F13DB" w:rsidRDefault="0066586D" w:rsidP="0066586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 w:rsidRPr="003F13D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Задачи:</w:t>
      </w:r>
    </w:p>
    <w:p w:rsidR="0066586D" w:rsidRPr="003F13DB" w:rsidRDefault="0066586D" w:rsidP="00A13709">
      <w:pPr>
        <w:widowControl w:val="0"/>
        <w:numPr>
          <w:ilvl w:val="0"/>
          <w:numId w:val="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3DB">
        <w:rPr>
          <w:rFonts w:ascii="Times New Roman" w:hAnsi="Times New Roman" w:cs="Times New Roman"/>
          <w:spacing w:val="1"/>
          <w:sz w:val="24"/>
          <w:szCs w:val="24"/>
        </w:rPr>
        <w:t>воспитывать</w:t>
      </w:r>
      <w:proofErr w:type="gramEnd"/>
      <w:r w:rsidRPr="003F13DB">
        <w:rPr>
          <w:rFonts w:ascii="Times New Roman" w:hAnsi="Times New Roman" w:cs="Times New Roman"/>
          <w:spacing w:val="1"/>
          <w:sz w:val="24"/>
          <w:szCs w:val="24"/>
        </w:rPr>
        <w:t xml:space="preserve"> интерес к познанию мира,    к углубленному   изучению</w:t>
      </w:r>
      <w:r w:rsidRPr="003F13DB">
        <w:rPr>
          <w:rFonts w:ascii="Times New Roman" w:hAnsi="Times New Roman" w:cs="Times New Roman"/>
          <w:spacing w:val="1"/>
          <w:sz w:val="24"/>
          <w:szCs w:val="24"/>
        </w:rPr>
        <w:br/>
      </w:r>
      <w:r w:rsidRPr="003F13DB">
        <w:rPr>
          <w:rFonts w:ascii="Times New Roman" w:hAnsi="Times New Roman" w:cs="Times New Roman"/>
          <w:spacing w:val="-6"/>
          <w:sz w:val="24"/>
          <w:szCs w:val="24"/>
        </w:rPr>
        <w:t>дисциплин;</w:t>
      </w:r>
    </w:p>
    <w:p w:rsidR="0066586D" w:rsidRPr="003F13DB" w:rsidRDefault="0066586D" w:rsidP="00A13709">
      <w:pPr>
        <w:widowControl w:val="0"/>
        <w:numPr>
          <w:ilvl w:val="0"/>
          <w:numId w:val="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3DB">
        <w:rPr>
          <w:rFonts w:ascii="Times New Roman" w:hAnsi="Times New Roman" w:cs="Times New Roman"/>
          <w:spacing w:val="-2"/>
          <w:sz w:val="24"/>
          <w:szCs w:val="24"/>
        </w:rPr>
        <w:t>готовить</w:t>
      </w:r>
      <w:proofErr w:type="gramEnd"/>
      <w:r w:rsidRPr="003F13DB">
        <w:rPr>
          <w:rFonts w:ascii="Times New Roman" w:hAnsi="Times New Roman" w:cs="Times New Roman"/>
          <w:spacing w:val="-2"/>
          <w:sz w:val="24"/>
          <w:szCs w:val="24"/>
        </w:rPr>
        <w:t xml:space="preserve"> к выбору будущей профессии, развивать интерес к избранной</w:t>
      </w:r>
      <w:r w:rsidRPr="003F13DB">
        <w:rPr>
          <w:rFonts w:ascii="Times New Roman" w:hAnsi="Times New Roman" w:cs="Times New Roman"/>
          <w:spacing w:val="-2"/>
          <w:sz w:val="24"/>
          <w:szCs w:val="24"/>
        </w:rPr>
        <w:br/>
      </w:r>
      <w:r w:rsidRPr="003F13DB">
        <w:rPr>
          <w:rFonts w:ascii="Times New Roman" w:hAnsi="Times New Roman" w:cs="Times New Roman"/>
          <w:spacing w:val="-1"/>
          <w:sz w:val="24"/>
          <w:szCs w:val="24"/>
        </w:rPr>
        <w:t>специальности, помочь приобрести дополнительные знания, умения и</w:t>
      </w:r>
      <w:r w:rsidRPr="003F13DB">
        <w:rPr>
          <w:rFonts w:ascii="Times New Roman" w:hAnsi="Times New Roman" w:cs="Times New Roman"/>
          <w:spacing w:val="-1"/>
          <w:sz w:val="24"/>
          <w:szCs w:val="24"/>
        </w:rPr>
        <w:br/>
      </w:r>
      <w:r w:rsidRPr="003F13DB">
        <w:rPr>
          <w:rFonts w:ascii="Times New Roman" w:hAnsi="Times New Roman" w:cs="Times New Roman"/>
          <w:spacing w:val="-6"/>
          <w:sz w:val="24"/>
          <w:szCs w:val="24"/>
        </w:rPr>
        <w:t>навыки в интересующей области;</w:t>
      </w:r>
    </w:p>
    <w:p w:rsidR="0066586D" w:rsidRPr="003F13DB" w:rsidRDefault="0066586D" w:rsidP="00A13709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3F13DB">
        <w:rPr>
          <w:rFonts w:ascii="Times New Roman" w:hAnsi="Times New Roman" w:cs="Times New Roman"/>
          <w:spacing w:val="-3"/>
          <w:sz w:val="24"/>
          <w:szCs w:val="24"/>
        </w:rPr>
        <w:t>развивать</w:t>
      </w:r>
      <w:proofErr w:type="gramEnd"/>
      <w:r w:rsidRPr="003F13DB">
        <w:rPr>
          <w:rFonts w:ascii="Times New Roman" w:hAnsi="Times New Roman" w:cs="Times New Roman"/>
          <w:spacing w:val="-3"/>
          <w:sz w:val="24"/>
          <w:szCs w:val="24"/>
        </w:rPr>
        <w:t xml:space="preserve">     навыки     научно-исследовательской     работы,        умения самостоятельно и творчески мыслить, решать олимпиадные задачи,  использовать полученные знания </w:t>
      </w:r>
      <w:proofErr w:type="spellStart"/>
      <w:r w:rsidRPr="003F13DB">
        <w:rPr>
          <w:rFonts w:ascii="Times New Roman" w:hAnsi="Times New Roman" w:cs="Times New Roman"/>
          <w:spacing w:val="-4"/>
          <w:sz w:val="24"/>
          <w:szCs w:val="24"/>
        </w:rPr>
        <w:t>на</w:t>
      </w:r>
      <w:r w:rsidRPr="003F13DB">
        <w:rPr>
          <w:rFonts w:ascii="Times New Roman" w:hAnsi="Times New Roman" w:cs="Times New Roman"/>
          <w:spacing w:val="-8"/>
          <w:sz w:val="24"/>
          <w:szCs w:val="24"/>
        </w:rPr>
        <w:t>практике</w:t>
      </w:r>
      <w:proofErr w:type="spellEnd"/>
      <w:r w:rsidRPr="003F13DB">
        <w:rPr>
          <w:rFonts w:ascii="Times New Roman" w:hAnsi="Times New Roman" w:cs="Times New Roman"/>
          <w:spacing w:val="-8"/>
          <w:sz w:val="24"/>
          <w:szCs w:val="24"/>
        </w:rPr>
        <w:t xml:space="preserve">; </w:t>
      </w:r>
    </w:p>
    <w:p w:rsidR="0066586D" w:rsidRPr="003F13DB" w:rsidRDefault="0066586D" w:rsidP="00A1370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3DB">
        <w:rPr>
          <w:rFonts w:ascii="Times New Roman" w:hAnsi="Times New Roman" w:cs="Times New Roman"/>
          <w:spacing w:val="-6"/>
          <w:sz w:val="24"/>
          <w:szCs w:val="24"/>
        </w:rPr>
        <w:t>овладевать</w:t>
      </w:r>
      <w:proofErr w:type="gramEnd"/>
      <w:r w:rsidRPr="003F13DB">
        <w:rPr>
          <w:rFonts w:ascii="Times New Roman" w:hAnsi="Times New Roman" w:cs="Times New Roman"/>
          <w:spacing w:val="-6"/>
          <w:sz w:val="24"/>
          <w:szCs w:val="24"/>
        </w:rPr>
        <w:t xml:space="preserve"> правилами обращения с необходимыми для исследовательской</w:t>
      </w:r>
      <w:r w:rsidR="00A13709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F13DB">
        <w:rPr>
          <w:rFonts w:ascii="Times New Roman" w:hAnsi="Times New Roman" w:cs="Times New Roman"/>
          <w:spacing w:val="-6"/>
          <w:sz w:val="24"/>
          <w:szCs w:val="24"/>
        </w:rPr>
        <w:t>работы приборами и оборудованием;</w:t>
      </w:r>
    </w:p>
    <w:p w:rsidR="0066586D" w:rsidRPr="003F13DB" w:rsidRDefault="0066586D" w:rsidP="00A13709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3DB">
        <w:rPr>
          <w:rFonts w:ascii="Times New Roman" w:hAnsi="Times New Roman" w:cs="Times New Roman"/>
          <w:sz w:val="24"/>
          <w:szCs w:val="24"/>
        </w:rPr>
        <w:t>развивать  навыки</w:t>
      </w:r>
      <w:proofErr w:type="gramEnd"/>
      <w:r w:rsidRPr="003F13DB">
        <w:rPr>
          <w:rFonts w:ascii="Times New Roman" w:hAnsi="Times New Roman" w:cs="Times New Roman"/>
          <w:sz w:val="24"/>
          <w:szCs w:val="24"/>
        </w:rPr>
        <w:t xml:space="preserve">  самостоятельной работы  с  научной литературой, </w:t>
      </w:r>
      <w:r w:rsidRPr="003F13DB">
        <w:rPr>
          <w:rFonts w:ascii="Times New Roman" w:hAnsi="Times New Roman" w:cs="Times New Roman"/>
          <w:spacing w:val="-4"/>
          <w:sz w:val="24"/>
          <w:szCs w:val="24"/>
        </w:rPr>
        <w:t xml:space="preserve">обучать методике обработки полученных данных и анализу результатов, </w:t>
      </w:r>
      <w:r w:rsidRPr="003F13DB">
        <w:rPr>
          <w:rFonts w:ascii="Times New Roman" w:hAnsi="Times New Roman" w:cs="Times New Roman"/>
          <w:spacing w:val="2"/>
          <w:sz w:val="24"/>
          <w:szCs w:val="24"/>
        </w:rPr>
        <w:t xml:space="preserve">составлению и оформлению отчета и доклада о результатах научно- </w:t>
      </w:r>
      <w:r w:rsidRPr="003F13DB">
        <w:rPr>
          <w:rFonts w:ascii="Times New Roman" w:hAnsi="Times New Roman" w:cs="Times New Roman"/>
          <w:spacing w:val="-6"/>
          <w:sz w:val="24"/>
          <w:szCs w:val="24"/>
        </w:rPr>
        <w:t>исследовательских работ;</w:t>
      </w:r>
    </w:p>
    <w:p w:rsidR="0066586D" w:rsidRPr="003F13DB" w:rsidRDefault="0066586D" w:rsidP="00A13709">
      <w:pPr>
        <w:widowControl w:val="0"/>
        <w:numPr>
          <w:ilvl w:val="0"/>
          <w:numId w:val="4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3DB">
        <w:rPr>
          <w:rFonts w:ascii="Times New Roman" w:hAnsi="Times New Roman" w:cs="Times New Roman"/>
          <w:spacing w:val="-6"/>
          <w:sz w:val="24"/>
          <w:szCs w:val="24"/>
        </w:rPr>
        <w:t>активизация</w:t>
      </w:r>
      <w:proofErr w:type="gramEnd"/>
      <w:r w:rsidRPr="003F13DB">
        <w:rPr>
          <w:rFonts w:ascii="Times New Roman" w:hAnsi="Times New Roman" w:cs="Times New Roman"/>
          <w:spacing w:val="-6"/>
          <w:sz w:val="24"/>
          <w:szCs w:val="24"/>
        </w:rPr>
        <w:t xml:space="preserve"> деятельности Школы олимпийского резерва;</w:t>
      </w:r>
    </w:p>
    <w:p w:rsidR="0066586D" w:rsidRPr="003F13DB" w:rsidRDefault="0066586D" w:rsidP="00A13709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3DB">
        <w:rPr>
          <w:rFonts w:ascii="Times New Roman" w:hAnsi="Times New Roman" w:cs="Times New Roman"/>
          <w:spacing w:val="1"/>
          <w:sz w:val="24"/>
          <w:szCs w:val="24"/>
        </w:rPr>
        <w:t>пропагандировать</w:t>
      </w:r>
      <w:proofErr w:type="gramEnd"/>
      <w:r w:rsidRPr="003F13DB">
        <w:rPr>
          <w:rFonts w:ascii="Times New Roman" w:hAnsi="Times New Roman" w:cs="Times New Roman"/>
          <w:spacing w:val="1"/>
          <w:sz w:val="24"/>
          <w:szCs w:val="24"/>
        </w:rPr>
        <w:t xml:space="preserve">   достижения   отечественной   и   мировой   науки, </w:t>
      </w:r>
      <w:r w:rsidRPr="003F13DB">
        <w:rPr>
          <w:rFonts w:ascii="Times New Roman" w:hAnsi="Times New Roman" w:cs="Times New Roman"/>
          <w:spacing w:val="-5"/>
          <w:sz w:val="24"/>
          <w:szCs w:val="24"/>
        </w:rPr>
        <w:t>техники, литературы, искусства;</w:t>
      </w:r>
    </w:p>
    <w:p w:rsidR="0066586D" w:rsidRPr="003F13DB" w:rsidRDefault="0066586D" w:rsidP="00A13709">
      <w:pPr>
        <w:widowControl w:val="0"/>
        <w:numPr>
          <w:ilvl w:val="0"/>
          <w:numId w:val="5"/>
        </w:numPr>
        <w:shd w:val="clear" w:color="auto" w:fill="FFFFFF"/>
        <w:tabs>
          <w:tab w:val="clear" w:pos="1210"/>
          <w:tab w:val="num" w:pos="360"/>
          <w:tab w:val="left" w:pos="48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3DB">
        <w:rPr>
          <w:rFonts w:ascii="Times New Roman" w:hAnsi="Times New Roman" w:cs="Times New Roman"/>
          <w:sz w:val="24"/>
          <w:szCs w:val="24"/>
        </w:rPr>
        <w:t>формировать</w:t>
      </w:r>
      <w:proofErr w:type="gramEnd"/>
      <w:r w:rsidRPr="003F13DB">
        <w:rPr>
          <w:rFonts w:ascii="Times New Roman" w:hAnsi="Times New Roman" w:cs="Times New Roman"/>
          <w:sz w:val="24"/>
          <w:szCs w:val="24"/>
        </w:rPr>
        <w:t xml:space="preserve"> единое школьное научное сообщество со своими тради</w:t>
      </w:r>
      <w:r w:rsidRPr="003F13DB">
        <w:rPr>
          <w:rFonts w:ascii="Times New Roman" w:hAnsi="Times New Roman" w:cs="Times New Roman"/>
          <w:spacing w:val="-10"/>
          <w:sz w:val="24"/>
          <w:szCs w:val="24"/>
        </w:rPr>
        <w:t>циями;</w:t>
      </w:r>
    </w:p>
    <w:p w:rsidR="0066586D" w:rsidRPr="003F13DB" w:rsidRDefault="0066586D" w:rsidP="00A13709">
      <w:pPr>
        <w:widowControl w:val="0"/>
        <w:numPr>
          <w:ilvl w:val="0"/>
          <w:numId w:val="6"/>
        </w:numPr>
        <w:shd w:val="clear" w:color="auto" w:fill="FFFFFF"/>
        <w:tabs>
          <w:tab w:val="clear" w:pos="1210"/>
          <w:tab w:val="num" w:pos="360"/>
          <w:tab w:val="left" w:pos="480"/>
        </w:tabs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13DB">
        <w:rPr>
          <w:rFonts w:ascii="Times New Roman" w:hAnsi="Times New Roman" w:cs="Times New Roman"/>
          <w:spacing w:val="-5"/>
          <w:sz w:val="24"/>
          <w:szCs w:val="24"/>
        </w:rPr>
        <w:t>осуществлять</w:t>
      </w:r>
      <w:proofErr w:type="gramEnd"/>
      <w:r w:rsidRPr="003F13DB">
        <w:rPr>
          <w:rFonts w:ascii="Times New Roman" w:hAnsi="Times New Roman" w:cs="Times New Roman"/>
          <w:spacing w:val="-5"/>
          <w:sz w:val="24"/>
          <w:szCs w:val="24"/>
        </w:rPr>
        <w:t xml:space="preserve">       материально-техническое,       научно-информационное</w:t>
      </w:r>
      <w:r w:rsidRPr="003F13DB">
        <w:rPr>
          <w:rFonts w:ascii="Times New Roman" w:hAnsi="Times New Roman" w:cs="Times New Roman"/>
          <w:spacing w:val="-5"/>
          <w:sz w:val="24"/>
          <w:szCs w:val="24"/>
        </w:rPr>
        <w:br/>
      </w:r>
      <w:r w:rsidRPr="003F13DB">
        <w:rPr>
          <w:rFonts w:ascii="Times New Roman" w:hAnsi="Times New Roman" w:cs="Times New Roman"/>
          <w:spacing w:val="1"/>
          <w:sz w:val="24"/>
          <w:szCs w:val="24"/>
        </w:rPr>
        <w:t>обеспечение  отдельных  исследовательских  работ членов  НОУ   на</w:t>
      </w:r>
      <w:r w:rsidRPr="003F13DB">
        <w:rPr>
          <w:rFonts w:ascii="Times New Roman" w:hAnsi="Times New Roman" w:cs="Times New Roman"/>
          <w:spacing w:val="1"/>
          <w:sz w:val="24"/>
          <w:szCs w:val="24"/>
        </w:rPr>
        <w:br/>
      </w:r>
      <w:r w:rsidRPr="003F13DB">
        <w:rPr>
          <w:rFonts w:ascii="Times New Roman" w:hAnsi="Times New Roman" w:cs="Times New Roman"/>
          <w:spacing w:val="-2"/>
          <w:sz w:val="24"/>
          <w:szCs w:val="24"/>
        </w:rPr>
        <w:t xml:space="preserve">основе соглашения с различными учреждениями </w:t>
      </w:r>
      <w:r w:rsidRPr="003F13DB">
        <w:rPr>
          <w:rFonts w:ascii="Times New Roman" w:hAnsi="Times New Roman" w:cs="Times New Roman"/>
          <w:spacing w:val="-5"/>
          <w:sz w:val="24"/>
          <w:szCs w:val="24"/>
        </w:rPr>
        <w:t>по использованию их материально-технической базы.</w:t>
      </w:r>
    </w:p>
    <w:p w:rsidR="00217E3C" w:rsidRDefault="00217E3C" w:rsidP="0066586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</w:p>
    <w:p w:rsidR="0066586D" w:rsidRPr="003F13DB" w:rsidRDefault="0066586D" w:rsidP="00217E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9"/>
          <w:sz w:val="24"/>
          <w:szCs w:val="24"/>
        </w:rPr>
      </w:pPr>
      <w:r w:rsidRPr="003F13DB">
        <w:rPr>
          <w:rFonts w:ascii="Times New Roman" w:hAnsi="Times New Roman" w:cs="Times New Roman"/>
          <w:b/>
          <w:bCs/>
          <w:spacing w:val="-9"/>
          <w:sz w:val="24"/>
          <w:szCs w:val="24"/>
        </w:rPr>
        <w:t>3. Содержание деятельности НОУ</w:t>
      </w:r>
    </w:p>
    <w:p w:rsidR="0066586D" w:rsidRPr="003F13DB" w:rsidRDefault="0066586D" w:rsidP="00217E3C">
      <w:pPr>
        <w:shd w:val="clear" w:color="auto" w:fill="FFFFFF"/>
        <w:tabs>
          <w:tab w:val="left" w:pos="792"/>
        </w:tabs>
        <w:spacing w:after="0" w:line="240" w:lineRule="auto"/>
        <w:ind w:firstLine="389"/>
        <w:rPr>
          <w:rFonts w:ascii="Times New Roman" w:hAnsi="Times New Roman" w:cs="Times New Roman"/>
          <w:sz w:val="24"/>
          <w:szCs w:val="24"/>
        </w:rPr>
      </w:pPr>
      <w:r w:rsidRPr="003F13DB">
        <w:rPr>
          <w:rFonts w:ascii="Times New Roman" w:hAnsi="Times New Roman" w:cs="Times New Roman"/>
          <w:spacing w:val="-14"/>
          <w:sz w:val="24"/>
          <w:szCs w:val="24"/>
        </w:rPr>
        <w:t>3.1.</w:t>
      </w:r>
      <w:r w:rsidRPr="003F13DB">
        <w:rPr>
          <w:rFonts w:ascii="Times New Roman" w:hAnsi="Times New Roman" w:cs="Times New Roman"/>
          <w:sz w:val="24"/>
          <w:szCs w:val="24"/>
        </w:rPr>
        <w:tab/>
        <w:t xml:space="preserve">Организация   </w:t>
      </w:r>
      <w:proofErr w:type="gramStart"/>
      <w:r w:rsidRPr="003F13DB">
        <w:rPr>
          <w:rFonts w:ascii="Times New Roman" w:hAnsi="Times New Roman" w:cs="Times New Roman"/>
          <w:sz w:val="24"/>
          <w:szCs w:val="24"/>
        </w:rPr>
        <w:t>членами  НОУ</w:t>
      </w:r>
      <w:proofErr w:type="gramEnd"/>
      <w:r w:rsidRPr="003F13DB">
        <w:rPr>
          <w:rFonts w:ascii="Times New Roman" w:hAnsi="Times New Roman" w:cs="Times New Roman"/>
          <w:sz w:val="24"/>
          <w:szCs w:val="24"/>
        </w:rPr>
        <w:t xml:space="preserve">  лекториев  по темам  проектов,   по</w:t>
      </w:r>
      <w:r w:rsidRPr="003F13DB">
        <w:rPr>
          <w:rFonts w:ascii="Times New Roman" w:hAnsi="Times New Roman" w:cs="Times New Roman"/>
          <w:sz w:val="24"/>
          <w:szCs w:val="24"/>
        </w:rPr>
        <w:br/>
      </w:r>
      <w:r w:rsidRPr="003F13DB">
        <w:rPr>
          <w:rFonts w:ascii="Times New Roman" w:hAnsi="Times New Roman" w:cs="Times New Roman"/>
          <w:spacing w:val="-3"/>
          <w:sz w:val="24"/>
          <w:szCs w:val="24"/>
        </w:rPr>
        <w:t>вопросам культуры   умственного   труда,   по   отдельным   вопросам   науки,</w:t>
      </w:r>
      <w:r w:rsidRPr="003F13DB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3F13DB">
        <w:rPr>
          <w:rFonts w:ascii="Times New Roman" w:hAnsi="Times New Roman" w:cs="Times New Roman"/>
          <w:spacing w:val="-6"/>
          <w:sz w:val="24"/>
          <w:szCs w:val="24"/>
        </w:rPr>
        <w:t>техники, искусства.</w:t>
      </w:r>
    </w:p>
    <w:p w:rsidR="0066586D" w:rsidRPr="003F13DB" w:rsidRDefault="0066586D" w:rsidP="00217E3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94"/>
        <w:rPr>
          <w:rFonts w:ascii="Times New Roman" w:hAnsi="Times New Roman" w:cs="Times New Roman"/>
          <w:spacing w:val="-12"/>
          <w:sz w:val="24"/>
          <w:szCs w:val="24"/>
        </w:rPr>
      </w:pPr>
      <w:r w:rsidRPr="003F13DB">
        <w:rPr>
          <w:rFonts w:ascii="Times New Roman" w:hAnsi="Times New Roman" w:cs="Times New Roman"/>
          <w:spacing w:val="-3"/>
          <w:sz w:val="24"/>
          <w:szCs w:val="24"/>
        </w:rPr>
        <w:t xml:space="preserve"> Проведение       регулярных       обзоров       научной       и       научно-</w:t>
      </w:r>
      <w:r w:rsidRPr="003F13DB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3F13DB">
        <w:rPr>
          <w:rFonts w:ascii="Times New Roman" w:hAnsi="Times New Roman" w:cs="Times New Roman"/>
          <w:spacing w:val="-6"/>
          <w:sz w:val="24"/>
          <w:szCs w:val="24"/>
        </w:rPr>
        <w:t>популярной литературы.</w:t>
      </w:r>
    </w:p>
    <w:p w:rsidR="0066586D" w:rsidRPr="003F13DB" w:rsidRDefault="0066586D" w:rsidP="00217E3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394"/>
        <w:rPr>
          <w:rFonts w:ascii="Times New Roman" w:hAnsi="Times New Roman" w:cs="Times New Roman"/>
          <w:spacing w:val="-14"/>
          <w:sz w:val="24"/>
          <w:szCs w:val="24"/>
        </w:rPr>
      </w:pPr>
      <w:r w:rsidRPr="003F13DB">
        <w:rPr>
          <w:rFonts w:ascii="Times New Roman" w:hAnsi="Times New Roman" w:cs="Times New Roman"/>
          <w:spacing w:val="-4"/>
          <w:sz w:val="24"/>
          <w:szCs w:val="24"/>
        </w:rPr>
        <w:t xml:space="preserve"> Проведение   научно-практических   </w:t>
      </w:r>
      <w:proofErr w:type="gramStart"/>
      <w:r w:rsidRPr="003F13DB">
        <w:rPr>
          <w:rFonts w:ascii="Times New Roman" w:hAnsi="Times New Roman" w:cs="Times New Roman"/>
          <w:spacing w:val="-4"/>
          <w:sz w:val="24"/>
          <w:szCs w:val="24"/>
        </w:rPr>
        <w:t xml:space="preserve">конференций,   </w:t>
      </w:r>
      <w:proofErr w:type="gramEnd"/>
      <w:r w:rsidRPr="003F13DB">
        <w:rPr>
          <w:rFonts w:ascii="Times New Roman" w:hAnsi="Times New Roman" w:cs="Times New Roman"/>
          <w:spacing w:val="-4"/>
          <w:sz w:val="24"/>
          <w:szCs w:val="24"/>
        </w:rPr>
        <w:t>где   подводятся</w:t>
      </w:r>
      <w:r w:rsidRPr="003F13DB">
        <w:rPr>
          <w:rFonts w:ascii="Times New Roman" w:hAnsi="Times New Roman" w:cs="Times New Roman"/>
          <w:spacing w:val="-4"/>
          <w:sz w:val="24"/>
          <w:szCs w:val="24"/>
        </w:rPr>
        <w:br/>
      </w:r>
      <w:r w:rsidRPr="003F13DB">
        <w:rPr>
          <w:rFonts w:ascii="Times New Roman" w:hAnsi="Times New Roman" w:cs="Times New Roman"/>
          <w:spacing w:val="-3"/>
          <w:sz w:val="24"/>
          <w:szCs w:val="24"/>
        </w:rPr>
        <w:t>итоги научно-исследовательской работы, выполненной учащимися в течение</w:t>
      </w:r>
      <w:r w:rsidRPr="003F13DB">
        <w:rPr>
          <w:rFonts w:ascii="Times New Roman" w:hAnsi="Times New Roman" w:cs="Times New Roman"/>
          <w:spacing w:val="-3"/>
          <w:sz w:val="24"/>
          <w:szCs w:val="24"/>
        </w:rPr>
        <w:br/>
      </w:r>
      <w:r w:rsidRPr="003F13DB">
        <w:rPr>
          <w:rFonts w:ascii="Times New Roman" w:hAnsi="Times New Roman" w:cs="Times New Roman"/>
          <w:spacing w:val="-4"/>
          <w:sz w:val="24"/>
          <w:szCs w:val="24"/>
        </w:rPr>
        <w:t>года; формами отчетности научно-исследовательской работы учащихся могут</w:t>
      </w:r>
      <w:r w:rsidRPr="003F13DB">
        <w:rPr>
          <w:rFonts w:ascii="Times New Roman" w:hAnsi="Times New Roman" w:cs="Times New Roman"/>
          <w:spacing w:val="-4"/>
          <w:sz w:val="24"/>
          <w:szCs w:val="24"/>
        </w:rPr>
        <w:br/>
        <w:t xml:space="preserve">быть реферативные сообщения, доклады, статьи, компьютерные программы и </w:t>
      </w:r>
      <w:r w:rsidRPr="003F13DB">
        <w:rPr>
          <w:rFonts w:ascii="Times New Roman" w:hAnsi="Times New Roman" w:cs="Times New Roman"/>
          <w:bCs/>
          <w:spacing w:val="-3"/>
          <w:sz w:val="24"/>
          <w:szCs w:val="24"/>
        </w:rPr>
        <w:t>др.</w:t>
      </w:r>
    </w:p>
    <w:p w:rsidR="0066586D" w:rsidRPr="003F13DB" w:rsidRDefault="0066586D" w:rsidP="00217E3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  <w:tab w:val="left" w:pos="725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-11"/>
          <w:sz w:val="24"/>
          <w:szCs w:val="24"/>
        </w:rPr>
      </w:pPr>
      <w:r w:rsidRPr="003F13DB">
        <w:rPr>
          <w:rFonts w:ascii="Times New Roman" w:hAnsi="Times New Roman" w:cs="Times New Roman"/>
          <w:spacing w:val="-5"/>
          <w:sz w:val="24"/>
          <w:szCs w:val="24"/>
        </w:rPr>
        <w:t xml:space="preserve"> Организация творческих встреч с исследователями и учеными.</w:t>
      </w:r>
    </w:p>
    <w:p w:rsidR="0066586D" w:rsidRPr="003F13DB" w:rsidRDefault="0066586D" w:rsidP="00217E3C">
      <w:pPr>
        <w:widowControl w:val="0"/>
        <w:numPr>
          <w:ilvl w:val="0"/>
          <w:numId w:val="7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 w:cs="Times New Roman"/>
          <w:spacing w:val="-8"/>
          <w:sz w:val="24"/>
          <w:szCs w:val="24"/>
        </w:rPr>
      </w:pPr>
      <w:r w:rsidRPr="003F13DB">
        <w:rPr>
          <w:rFonts w:ascii="Times New Roman" w:hAnsi="Times New Roman" w:cs="Times New Roman"/>
          <w:spacing w:val="-5"/>
          <w:sz w:val="24"/>
          <w:szCs w:val="24"/>
        </w:rPr>
        <w:t xml:space="preserve">  Организация и проведение творческого экзамена.</w:t>
      </w:r>
    </w:p>
    <w:p w:rsidR="0066586D" w:rsidRPr="003F13DB" w:rsidRDefault="0066586D" w:rsidP="00217E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</w:p>
    <w:p w:rsidR="0066586D" w:rsidRPr="003F13DB" w:rsidRDefault="0066586D" w:rsidP="00217E3C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pacing w:val="-8"/>
          <w:sz w:val="24"/>
          <w:szCs w:val="24"/>
        </w:rPr>
      </w:pPr>
      <w:r w:rsidRPr="003F13DB">
        <w:rPr>
          <w:rFonts w:ascii="Times New Roman" w:hAnsi="Times New Roman" w:cs="Times New Roman"/>
          <w:b/>
          <w:bCs/>
          <w:spacing w:val="-8"/>
          <w:sz w:val="24"/>
          <w:szCs w:val="24"/>
        </w:rPr>
        <w:t>4. Организация работы НОУ</w:t>
      </w:r>
    </w:p>
    <w:p w:rsidR="0066586D" w:rsidRPr="003F13DB" w:rsidRDefault="0066586D" w:rsidP="00217E3C">
      <w:pPr>
        <w:shd w:val="clear" w:color="auto" w:fill="FFFFFF"/>
        <w:spacing w:after="0" w:line="240" w:lineRule="auto"/>
        <w:ind w:firstLine="374"/>
        <w:rPr>
          <w:rFonts w:ascii="Times New Roman" w:hAnsi="Times New Roman" w:cs="Times New Roman"/>
          <w:spacing w:val="3"/>
          <w:sz w:val="24"/>
          <w:szCs w:val="24"/>
        </w:rPr>
      </w:pPr>
    </w:p>
    <w:p w:rsidR="0066586D" w:rsidRPr="003F13DB" w:rsidRDefault="0066586D" w:rsidP="00217E3C">
      <w:pPr>
        <w:shd w:val="clear" w:color="auto" w:fill="FFFFFF"/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3F13DB">
        <w:rPr>
          <w:rFonts w:ascii="Times New Roman" w:hAnsi="Times New Roman" w:cs="Times New Roman"/>
          <w:spacing w:val="3"/>
          <w:sz w:val="24"/>
          <w:szCs w:val="24"/>
        </w:rPr>
        <w:t xml:space="preserve">4.1. Высшим  органом НОУ является общее собрание, проводимое в </w:t>
      </w:r>
      <w:r w:rsidRPr="003F13DB">
        <w:rPr>
          <w:rFonts w:ascii="Times New Roman" w:hAnsi="Times New Roman" w:cs="Times New Roman"/>
          <w:spacing w:val="-1"/>
          <w:sz w:val="24"/>
          <w:szCs w:val="24"/>
        </w:rPr>
        <w:t xml:space="preserve">начале учебного года, на котором планируются приоритетные направления </w:t>
      </w:r>
      <w:r w:rsidRPr="003F13DB">
        <w:rPr>
          <w:rFonts w:ascii="Times New Roman" w:hAnsi="Times New Roman" w:cs="Times New Roman"/>
          <w:spacing w:val="-4"/>
          <w:sz w:val="24"/>
          <w:szCs w:val="24"/>
        </w:rPr>
        <w:t xml:space="preserve">работы, утверждается    план    работы    НОУ    на    год,    избирается    Совет, </w:t>
      </w:r>
      <w:r w:rsidRPr="003F13DB">
        <w:rPr>
          <w:rFonts w:ascii="Times New Roman" w:hAnsi="Times New Roman" w:cs="Times New Roman"/>
          <w:spacing w:val="-6"/>
          <w:sz w:val="24"/>
          <w:szCs w:val="24"/>
        </w:rPr>
        <w:t>который осуществляет руководство работой НОУ.</w:t>
      </w:r>
    </w:p>
    <w:p w:rsidR="00217E3C" w:rsidRPr="00217E3C" w:rsidRDefault="0066586D" w:rsidP="00217E3C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379"/>
        <w:rPr>
          <w:rFonts w:ascii="Times New Roman" w:hAnsi="Times New Roman" w:cs="Times New Roman"/>
          <w:spacing w:val="-11"/>
          <w:sz w:val="24"/>
          <w:szCs w:val="24"/>
        </w:rPr>
      </w:pPr>
      <w:r w:rsidRPr="003F13DB">
        <w:rPr>
          <w:rFonts w:ascii="Times New Roman" w:hAnsi="Times New Roman" w:cs="Times New Roman"/>
          <w:spacing w:val="-4"/>
          <w:sz w:val="24"/>
          <w:szCs w:val="24"/>
        </w:rPr>
        <w:t xml:space="preserve">В    совет    </w:t>
      </w:r>
      <w:r w:rsidR="00217E3C">
        <w:rPr>
          <w:rFonts w:ascii="Times New Roman" w:hAnsi="Times New Roman" w:cs="Times New Roman"/>
          <w:spacing w:val="-4"/>
          <w:sz w:val="24"/>
          <w:szCs w:val="24"/>
        </w:rPr>
        <w:t>НОУ</w:t>
      </w:r>
      <w:r w:rsidRPr="003F13DB">
        <w:rPr>
          <w:rFonts w:ascii="Times New Roman" w:hAnsi="Times New Roman" w:cs="Times New Roman"/>
          <w:spacing w:val="-4"/>
          <w:sz w:val="24"/>
          <w:szCs w:val="24"/>
        </w:rPr>
        <w:t xml:space="preserve">   вход</w:t>
      </w:r>
      <w:r w:rsidR="00217E3C">
        <w:rPr>
          <w:rFonts w:ascii="Times New Roman" w:hAnsi="Times New Roman" w:cs="Times New Roman"/>
          <w:spacing w:val="-4"/>
          <w:sz w:val="24"/>
          <w:szCs w:val="24"/>
        </w:rPr>
        <w:t>ят:</w:t>
      </w:r>
    </w:p>
    <w:p w:rsidR="00217E3C" w:rsidRDefault="00217E3C" w:rsidP="00217E3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lastRenderedPageBreak/>
        <w:t>а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) директор;</w:t>
      </w:r>
    </w:p>
    <w:p w:rsidR="00217E3C" w:rsidRDefault="00217E3C" w:rsidP="00217E3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) заместитель директора по НМР;</w:t>
      </w:r>
    </w:p>
    <w:p w:rsidR="00217E3C" w:rsidRPr="00217E3C" w:rsidRDefault="00217E3C" w:rsidP="00217E3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>) координатор НОУ;</w:t>
      </w:r>
    </w:p>
    <w:p w:rsidR="0066586D" w:rsidRDefault="00217E3C" w:rsidP="00217E3C">
      <w:pPr>
        <w:widowControl w:val="0"/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left="379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) </w:t>
      </w:r>
      <w:r w:rsidR="0066586D" w:rsidRPr="003F13DB">
        <w:rPr>
          <w:rFonts w:ascii="Times New Roman" w:hAnsi="Times New Roman" w:cs="Times New Roman"/>
          <w:spacing w:val="-4"/>
          <w:sz w:val="24"/>
          <w:szCs w:val="24"/>
        </w:rPr>
        <w:t>научные руководители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>и руководители секций.</w:t>
      </w:r>
    </w:p>
    <w:p w:rsidR="0066586D" w:rsidRPr="003F13DB" w:rsidRDefault="0066586D" w:rsidP="00217E3C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</w:tabs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Times New Roman" w:hAnsi="Times New Roman" w:cs="Times New Roman"/>
          <w:spacing w:val="-12"/>
          <w:sz w:val="24"/>
          <w:szCs w:val="24"/>
        </w:rPr>
      </w:pPr>
      <w:r w:rsidRPr="003F13DB">
        <w:rPr>
          <w:rFonts w:ascii="Times New Roman" w:hAnsi="Times New Roman" w:cs="Times New Roman"/>
          <w:spacing w:val="-4"/>
          <w:sz w:val="24"/>
          <w:szCs w:val="24"/>
        </w:rPr>
        <w:t xml:space="preserve">Совет      НОУ      координирует      научно-методическую      </w:t>
      </w:r>
      <w:r w:rsidR="00217E3C">
        <w:rPr>
          <w:rFonts w:ascii="Times New Roman" w:hAnsi="Times New Roman" w:cs="Times New Roman"/>
          <w:spacing w:val="-4"/>
          <w:sz w:val="24"/>
          <w:szCs w:val="24"/>
        </w:rPr>
        <w:t xml:space="preserve">работу, </w:t>
      </w:r>
      <w:proofErr w:type="gramStart"/>
      <w:r w:rsidRPr="003F13DB">
        <w:rPr>
          <w:rFonts w:ascii="Times New Roman" w:hAnsi="Times New Roman" w:cs="Times New Roman"/>
          <w:spacing w:val="-3"/>
          <w:sz w:val="24"/>
          <w:szCs w:val="24"/>
        </w:rPr>
        <w:t>создает  организационный</w:t>
      </w:r>
      <w:proofErr w:type="gramEnd"/>
      <w:r w:rsidRPr="003F13DB">
        <w:rPr>
          <w:rFonts w:ascii="Times New Roman" w:hAnsi="Times New Roman" w:cs="Times New Roman"/>
          <w:spacing w:val="-3"/>
          <w:sz w:val="24"/>
          <w:szCs w:val="24"/>
        </w:rPr>
        <w:t xml:space="preserve">    комитет    предстоящей    </w:t>
      </w:r>
      <w:r w:rsidR="00217E3C">
        <w:rPr>
          <w:rFonts w:ascii="Times New Roman" w:hAnsi="Times New Roman" w:cs="Times New Roman"/>
          <w:spacing w:val="-3"/>
          <w:sz w:val="24"/>
          <w:szCs w:val="24"/>
        </w:rPr>
        <w:t xml:space="preserve">научно-практической </w:t>
      </w:r>
      <w:r w:rsidR="00217E3C">
        <w:rPr>
          <w:rFonts w:ascii="Times New Roman" w:hAnsi="Times New Roman" w:cs="Times New Roman"/>
          <w:spacing w:val="-5"/>
          <w:sz w:val="24"/>
          <w:szCs w:val="24"/>
        </w:rPr>
        <w:t xml:space="preserve">конференции, </w:t>
      </w:r>
      <w:r w:rsidRPr="003F13DB">
        <w:rPr>
          <w:rFonts w:ascii="Times New Roman" w:hAnsi="Times New Roman" w:cs="Times New Roman"/>
          <w:spacing w:val="-5"/>
          <w:sz w:val="24"/>
          <w:szCs w:val="24"/>
        </w:rPr>
        <w:t>осуществляет прием новых членов общества.</w:t>
      </w:r>
    </w:p>
    <w:p w:rsidR="0066586D" w:rsidRPr="003F13DB" w:rsidRDefault="0066586D" w:rsidP="00217E3C">
      <w:pPr>
        <w:widowControl w:val="0"/>
        <w:numPr>
          <w:ilvl w:val="0"/>
          <w:numId w:val="8"/>
        </w:numPr>
        <w:shd w:val="clear" w:color="auto" w:fill="FFFFFF"/>
        <w:tabs>
          <w:tab w:val="left" w:pos="821"/>
          <w:tab w:val="left" w:pos="3307"/>
          <w:tab w:val="left" w:pos="5846"/>
        </w:tabs>
        <w:autoSpaceDE w:val="0"/>
        <w:autoSpaceDN w:val="0"/>
        <w:adjustRightInd w:val="0"/>
        <w:spacing w:after="0" w:line="240" w:lineRule="auto"/>
        <w:ind w:firstLine="379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3F13DB">
        <w:rPr>
          <w:rFonts w:ascii="Times New Roman" w:hAnsi="Times New Roman" w:cs="Times New Roman"/>
          <w:spacing w:val="-1"/>
          <w:sz w:val="24"/>
          <w:szCs w:val="24"/>
        </w:rPr>
        <w:t>Структура       НОУ:</w:t>
      </w:r>
      <w:r w:rsidR="00217E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F13DB">
        <w:rPr>
          <w:rFonts w:ascii="Times New Roman" w:hAnsi="Times New Roman" w:cs="Times New Roman"/>
          <w:spacing w:val="-1"/>
          <w:sz w:val="24"/>
          <w:szCs w:val="24"/>
        </w:rPr>
        <w:t xml:space="preserve">НОУ       может       быть       одно-      </w:t>
      </w:r>
      <w:r w:rsidR="00217E3C">
        <w:rPr>
          <w:rFonts w:ascii="Times New Roman" w:hAnsi="Times New Roman" w:cs="Times New Roman"/>
          <w:spacing w:val="-1"/>
          <w:sz w:val="24"/>
          <w:szCs w:val="24"/>
        </w:rPr>
        <w:t xml:space="preserve">или </w:t>
      </w:r>
      <w:r w:rsidRPr="003F13DB">
        <w:rPr>
          <w:rFonts w:ascii="Times New Roman" w:hAnsi="Times New Roman" w:cs="Times New Roman"/>
          <w:spacing w:val="-3"/>
          <w:sz w:val="24"/>
          <w:szCs w:val="24"/>
        </w:rPr>
        <w:t>многопрофи</w:t>
      </w:r>
      <w:r w:rsidR="00217E3C">
        <w:rPr>
          <w:rFonts w:ascii="Times New Roman" w:hAnsi="Times New Roman" w:cs="Times New Roman"/>
          <w:spacing w:val="-3"/>
          <w:sz w:val="24"/>
          <w:szCs w:val="24"/>
        </w:rPr>
        <w:t xml:space="preserve">льным, </w:t>
      </w:r>
      <w:r w:rsidRPr="003F13DB">
        <w:rPr>
          <w:rFonts w:ascii="Times New Roman" w:hAnsi="Times New Roman" w:cs="Times New Roman"/>
          <w:spacing w:val="-3"/>
          <w:sz w:val="24"/>
          <w:szCs w:val="24"/>
        </w:rPr>
        <w:t xml:space="preserve">состоящим    из    секций    во    главе    </w:t>
      </w:r>
      <w:r w:rsidR="00217E3C">
        <w:rPr>
          <w:rFonts w:ascii="Times New Roman" w:hAnsi="Times New Roman" w:cs="Times New Roman"/>
          <w:spacing w:val="-3"/>
          <w:sz w:val="24"/>
          <w:szCs w:val="24"/>
        </w:rPr>
        <w:t xml:space="preserve">с руководителями, </w:t>
      </w:r>
      <w:r w:rsidRPr="003F13DB">
        <w:rPr>
          <w:rFonts w:ascii="Times New Roman" w:hAnsi="Times New Roman" w:cs="Times New Roman"/>
          <w:spacing w:val="-6"/>
          <w:sz w:val="24"/>
          <w:szCs w:val="24"/>
        </w:rPr>
        <w:t xml:space="preserve">утверждаемыми </w:t>
      </w:r>
      <w:r w:rsidR="00217E3C">
        <w:rPr>
          <w:rFonts w:ascii="Times New Roman" w:hAnsi="Times New Roman" w:cs="Times New Roman"/>
          <w:spacing w:val="-7"/>
          <w:sz w:val="24"/>
          <w:szCs w:val="24"/>
        </w:rPr>
        <w:t xml:space="preserve">Научно </w:t>
      </w:r>
      <w:r w:rsidRPr="003F13DB">
        <w:rPr>
          <w:rFonts w:ascii="Times New Roman" w:hAnsi="Times New Roman" w:cs="Times New Roman"/>
          <w:spacing w:val="-7"/>
          <w:sz w:val="24"/>
          <w:szCs w:val="24"/>
        </w:rPr>
        <w:t>методическим</w:t>
      </w:r>
      <w:r w:rsidR="00217E3C">
        <w:rPr>
          <w:rFonts w:ascii="Times New Roman" w:hAnsi="Times New Roman" w:cs="Times New Roman"/>
          <w:spacing w:val="-7"/>
          <w:sz w:val="24"/>
          <w:szCs w:val="24"/>
        </w:rPr>
        <w:t xml:space="preserve"> советом </w:t>
      </w:r>
      <w:proofErr w:type="gramStart"/>
      <w:r w:rsidR="00217E3C">
        <w:rPr>
          <w:rFonts w:ascii="Times New Roman" w:hAnsi="Times New Roman" w:cs="Times New Roman"/>
          <w:spacing w:val="-4"/>
          <w:sz w:val="24"/>
          <w:szCs w:val="24"/>
        </w:rPr>
        <w:t>образовательного  учреждения</w:t>
      </w:r>
      <w:proofErr w:type="gramEnd"/>
      <w:r w:rsidR="00217E3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6586D" w:rsidRPr="003F13DB" w:rsidRDefault="0066586D" w:rsidP="00217E3C">
      <w:pPr>
        <w:shd w:val="clear" w:color="auto" w:fill="FFFFFF"/>
        <w:tabs>
          <w:tab w:val="left" w:pos="696"/>
        </w:tabs>
        <w:spacing w:after="0" w:line="240" w:lineRule="auto"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3F13DB">
        <w:rPr>
          <w:rFonts w:ascii="Times New Roman" w:hAnsi="Times New Roman" w:cs="Times New Roman"/>
          <w:spacing w:val="-11"/>
          <w:sz w:val="24"/>
          <w:szCs w:val="24"/>
        </w:rPr>
        <w:t>4.5.</w:t>
      </w:r>
      <w:r w:rsidRPr="003F13DB">
        <w:rPr>
          <w:rFonts w:ascii="Times New Roman" w:hAnsi="Times New Roman" w:cs="Times New Roman"/>
          <w:spacing w:val="-3"/>
          <w:sz w:val="24"/>
          <w:szCs w:val="24"/>
        </w:rPr>
        <w:t xml:space="preserve">Тематика      научно-исследовательской      деятельности      учащихся </w:t>
      </w:r>
      <w:r w:rsidR="00217E3C">
        <w:rPr>
          <w:rFonts w:ascii="Times New Roman" w:hAnsi="Times New Roman" w:cs="Times New Roman"/>
          <w:spacing w:val="1"/>
          <w:sz w:val="24"/>
          <w:szCs w:val="24"/>
        </w:rPr>
        <w:t xml:space="preserve">определяется </w:t>
      </w:r>
      <w:proofErr w:type="gramStart"/>
      <w:r w:rsidRPr="003F13DB">
        <w:rPr>
          <w:rFonts w:ascii="Times New Roman" w:hAnsi="Times New Roman" w:cs="Times New Roman"/>
          <w:spacing w:val="1"/>
          <w:sz w:val="24"/>
          <w:szCs w:val="24"/>
        </w:rPr>
        <w:t>совместно  с</w:t>
      </w:r>
      <w:proofErr w:type="gramEnd"/>
      <w:r w:rsidRPr="003F13DB">
        <w:rPr>
          <w:rFonts w:ascii="Times New Roman" w:hAnsi="Times New Roman" w:cs="Times New Roman"/>
          <w:spacing w:val="1"/>
          <w:sz w:val="24"/>
          <w:szCs w:val="24"/>
        </w:rPr>
        <w:t xml:space="preserve">  научным  руководителем  по  согласованию  с </w:t>
      </w:r>
      <w:r w:rsidRPr="003F13DB">
        <w:rPr>
          <w:rFonts w:ascii="Times New Roman" w:hAnsi="Times New Roman" w:cs="Times New Roman"/>
          <w:spacing w:val="-4"/>
          <w:sz w:val="24"/>
          <w:szCs w:val="24"/>
        </w:rPr>
        <w:t>методическим объединением учителей (данного направления).</w:t>
      </w:r>
    </w:p>
    <w:p w:rsidR="0066586D" w:rsidRPr="003F13DB" w:rsidRDefault="0066586D" w:rsidP="00217E3C">
      <w:pPr>
        <w:shd w:val="clear" w:color="auto" w:fill="FFFFFF"/>
        <w:tabs>
          <w:tab w:val="left" w:pos="768"/>
        </w:tabs>
        <w:spacing w:after="0" w:line="240" w:lineRule="auto"/>
        <w:ind w:firstLine="374"/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3F13DB">
        <w:rPr>
          <w:rFonts w:ascii="Times New Roman" w:hAnsi="Times New Roman" w:cs="Times New Roman"/>
          <w:spacing w:val="-11"/>
          <w:sz w:val="24"/>
          <w:szCs w:val="24"/>
        </w:rPr>
        <w:t>4.6.</w:t>
      </w:r>
      <w:r w:rsidRPr="003F13DB">
        <w:rPr>
          <w:rFonts w:ascii="Times New Roman" w:hAnsi="Times New Roman" w:cs="Times New Roman"/>
          <w:spacing w:val="-11"/>
          <w:sz w:val="24"/>
          <w:szCs w:val="24"/>
        </w:rPr>
        <w:tab/>
        <w:t xml:space="preserve">  Итоги подводятся на ежегодной научно-практической конференции «День Науки».</w:t>
      </w:r>
    </w:p>
    <w:p w:rsidR="0066586D" w:rsidRPr="003F13DB" w:rsidRDefault="0066586D" w:rsidP="00217E3C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:rsidR="0066586D" w:rsidRPr="003F13DB" w:rsidRDefault="0066586D" w:rsidP="00217E3C">
      <w:pPr>
        <w:spacing w:after="0" w:line="240" w:lineRule="auto"/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3F13DB">
        <w:rPr>
          <w:rFonts w:ascii="Times New Roman" w:hAnsi="Times New Roman" w:cs="Times New Roman"/>
          <w:b/>
          <w:bCs/>
          <w:spacing w:val="-6"/>
          <w:sz w:val="24"/>
          <w:szCs w:val="24"/>
        </w:rPr>
        <w:t xml:space="preserve">5. Права </w:t>
      </w:r>
      <w:r w:rsidRPr="003F13DB">
        <w:rPr>
          <w:rFonts w:ascii="Times New Roman" w:hAnsi="Times New Roman" w:cs="Times New Roman"/>
          <w:b/>
          <w:spacing w:val="-6"/>
          <w:sz w:val="24"/>
          <w:szCs w:val="24"/>
        </w:rPr>
        <w:t xml:space="preserve">и </w:t>
      </w:r>
      <w:r w:rsidRPr="003F13DB">
        <w:rPr>
          <w:rFonts w:ascii="Times New Roman" w:hAnsi="Times New Roman" w:cs="Times New Roman"/>
          <w:b/>
          <w:bCs/>
          <w:spacing w:val="-6"/>
          <w:sz w:val="24"/>
          <w:szCs w:val="24"/>
        </w:rPr>
        <w:t>обязанности членов НОУ</w:t>
      </w:r>
    </w:p>
    <w:p w:rsidR="0066586D" w:rsidRPr="003F13DB" w:rsidRDefault="0066586D" w:rsidP="00E56431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firstLine="389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3F13DB">
        <w:rPr>
          <w:rFonts w:ascii="Times New Roman" w:hAnsi="Times New Roman" w:cs="Times New Roman"/>
          <w:spacing w:val="1"/>
          <w:sz w:val="24"/>
          <w:szCs w:val="24"/>
        </w:rPr>
        <w:t xml:space="preserve"> Члены общества обязаны работать</w:t>
      </w:r>
      <w:r w:rsidR="00E56431">
        <w:rPr>
          <w:rFonts w:ascii="Times New Roman" w:hAnsi="Times New Roman" w:cs="Times New Roman"/>
          <w:spacing w:val="1"/>
          <w:sz w:val="24"/>
          <w:szCs w:val="24"/>
        </w:rPr>
        <w:t xml:space="preserve"> в одной из секций; участвовать в</w:t>
      </w:r>
      <w:r w:rsidR="00E56431">
        <w:rPr>
          <w:rFonts w:ascii="Times New Roman" w:hAnsi="Times New Roman" w:cs="Times New Roman"/>
          <w:spacing w:val="-5"/>
          <w:sz w:val="24"/>
          <w:szCs w:val="24"/>
        </w:rPr>
        <w:t xml:space="preserve"> конференциях; </w:t>
      </w:r>
      <w:r w:rsidRPr="003F13DB">
        <w:rPr>
          <w:rFonts w:ascii="Times New Roman" w:hAnsi="Times New Roman" w:cs="Times New Roman"/>
          <w:spacing w:val="-5"/>
          <w:sz w:val="24"/>
          <w:szCs w:val="24"/>
        </w:rPr>
        <w:t>самостоятельно углублять зн</w:t>
      </w:r>
      <w:r w:rsidR="00E56431">
        <w:rPr>
          <w:rFonts w:ascii="Times New Roman" w:hAnsi="Times New Roman" w:cs="Times New Roman"/>
          <w:spacing w:val="-5"/>
          <w:sz w:val="24"/>
          <w:szCs w:val="24"/>
        </w:rPr>
        <w:t xml:space="preserve">ания по избранной отрасли наук; </w:t>
      </w:r>
      <w:r w:rsidRPr="003F13DB">
        <w:rPr>
          <w:rFonts w:ascii="Times New Roman" w:hAnsi="Times New Roman" w:cs="Times New Roman"/>
          <w:spacing w:val="-3"/>
          <w:sz w:val="24"/>
          <w:szCs w:val="24"/>
        </w:rPr>
        <w:t>уч</w:t>
      </w:r>
      <w:r w:rsidR="00E56431">
        <w:rPr>
          <w:rFonts w:ascii="Times New Roman" w:hAnsi="Times New Roman" w:cs="Times New Roman"/>
          <w:spacing w:val="-3"/>
          <w:sz w:val="24"/>
          <w:szCs w:val="24"/>
        </w:rPr>
        <w:t xml:space="preserve">аствовать   в   </w:t>
      </w:r>
      <w:proofErr w:type="gramStart"/>
      <w:r w:rsidR="00E56431">
        <w:rPr>
          <w:rFonts w:ascii="Times New Roman" w:hAnsi="Times New Roman" w:cs="Times New Roman"/>
          <w:spacing w:val="-3"/>
          <w:sz w:val="24"/>
          <w:szCs w:val="24"/>
        </w:rPr>
        <w:t>пропаганде  их</w:t>
      </w:r>
      <w:proofErr w:type="gramEnd"/>
      <w:r w:rsidR="00E56431">
        <w:rPr>
          <w:rFonts w:ascii="Times New Roman" w:hAnsi="Times New Roman" w:cs="Times New Roman"/>
          <w:spacing w:val="-3"/>
          <w:sz w:val="24"/>
          <w:szCs w:val="24"/>
        </w:rPr>
        <w:t xml:space="preserve">  </w:t>
      </w:r>
      <w:r w:rsidRPr="003F13DB">
        <w:rPr>
          <w:rFonts w:ascii="Times New Roman" w:hAnsi="Times New Roman" w:cs="Times New Roman"/>
          <w:spacing w:val="-3"/>
          <w:sz w:val="24"/>
          <w:szCs w:val="24"/>
        </w:rPr>
        <w:t>среди учащих</w:t>
      </w:r>
      <w:r w:rsidR="00E56431">
        <w:rPr>
          <w:rFonts w:ascii="Times New Roman" w:hAnsi="Times New Roman" w:cs="Times New Roman"/>
          <w:spacing w:val="-3"/>
          <w:sz w:val="24"/>
          <w:szCs w:val="24"/>
        </w:rPr>
        <w:t xml:space="preserve">ся;   вносить  предложения   по </w:t>
      </w:r>
      <w:r w:rsidRPr="003F13DB">
        <w:rPr>
          <w:rFonts w:ascii="Times New Roman" w:hAnsi="Times New Roman" w:cs="Times New Roman"/>
          <w:spacing w:val="-3"/>
          <w:sz w:val="24"/>
          <w:szCs w:val="24"/>
        </w:rPr>
        <w:t xml:space="preserve">дальнейшему      совершенствованию    работы     общества;     участвовать  </w:t>
      </w:r>
      <w:r w:rsidR="00E56431">
        <w:rPr>
          <w:rFonts w:ascii="Times New Roman" w:hAnsi="Times New Roman" w:cs="Times New Roman"/>
          <w:spacing w:val="-3"/>
          <w:sz w:val="24"/>
          <w:szCs w:val="24"/>
        </w:rPr>
        <w:t xml:space="preserve">в </w:t>
      </w:r>
      <w:r w:rsidRPr="003F13DB">
        <w:rPr>
          <w:rFonts w:ascii="Times New Roman" w:hAnsi="Times New Roman" w:cs="Times New Roman"/>
          <w:spacing w:val="-5"/>
          <w:sz w:val="24"/>
          <w:szCs w:val="24"/>
        </w:rPr>
        <w:t>организации выставок работ; делать отчет о своей работе.</w:t>
      </w:r>
    </w:p>
    <w:p w:rsidR="0066586D" w:rsidRPr="003F13DB" w:rsidRDefault="0066586D" w:rsidP="00217E3C">
      <w:pPr>
        <w:widowControl w:val="0"/>
        <w:numPr>
          <w:ilvl w:val="0"/>
          <w:numId w:val="9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pacing w:val="-13"/>
          <w:sz w:val="24"/>
          <w:szCs w:val="24"/>
        </w:rPr>
      </w:pPr>
      <w:r w:rsidRPr="003F13DB">
        <w:rPr>
          <w:rFonts w:ascii="Times New Roman" w:hAnsi="Times New Roman" w:cs="Times New Roman"/>
          <w:spacing w:val="-7"/>
          <w:sz w:val="24"/>
          <w:szCs w:val="24"/>
        </w:rPr>
        <w:t xml:space="preserve"> Члены НОУ имеют право:</w:t>
      </w:r>
    </w:p>
    <w:p w:rsidR="0066586D" w:rsidRPr="00E56431" w:rsidRDefault="0066586D" w:rsidP="00E56431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rPr>
          <w:sz w:val="24"/>
        </w:rPr>
      </w:pPr>
      <w:proofErr w:type="gramStart"/>
      <w:r w:rsidRPr="00E56431">
        <w:rPr>
          <w:spacing w:val="-5"/>
          <w:sz w:val="24"/>
        </w:rPr>
        <w:t>работать</w:t>
      </w:r>
      <w:proofErr w:type="gramEnd"/>
      <w:r w:rsidRPr="00E56431">
        <w:rPr>
          <w:spacing w:val="-5"/>
          <w:sz w:val="24"/>
        </w:rPr>
        <w:t xml:space="preserve"> в одной-двух секциях;</w:t>
      </w:r>
    </w:p>
    <w:p w:rsidR="0066586D" w:rsidRPr="00E56431" w:rsidRDefault="0066586D" w:rsidP="00E56431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rPr>
          <w:sz w:val="24"/>
        </w:rPr>
      </w:pPr>
      <w:proofErr w:type="gramStart"/>
      <w:r w:rsidRPr="00E56431">
        <w:rPr>
          <w:spacing w:val="-5"/>
          <w:sz w:val="24"/>
        </w:rPr>
        <w:t>принимать</w:t>
      </w:r>
      <w:proofErr w:type="gramEnd"/>
      <w:r w:rsidRPr="00E56431">
        <w:rPr>
          <w:spacing w:val="-5"/>
          <w:sz w:val="24"/>
        </w:rPr>
        <w:t xml:space="preserve"> участие в конференциях различного уровня;</w:t>
      </w:r>
    </w:p>
    <w:p w:rsidR="0066586D" w:rsidRPr="00E56431" w:rsidRDefault="0066586D" w:rsidP="00E56431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rPr>
          <w:sz w:val="24"/>
        </w:rPr>
      </w:pPr>
      <w:proofErr w:type="gramStart"/>
      <w:r w:rsidRPr="00E56431">
        <w:rPr>
          <w:spacing w:val="2"/>
          <w:sz w:val="24"/>
        </w:rPr>
        <w:t>использовать</w:t>
      </w:r>
      <w:proofErr w:type="gramEnd"/>
      <w:r w:rsidRPr="00E56431">
        <w:rPr>
          <w:spacing w:val="2"/>
          <w:sz w:val="24"/>
        </w:rPr>
        <w:t xml:space="preserve"> материальную базу </w:t>
      </w:r>
      <w:r w:rsidR="00E56431">
        <w:rPr>
          <w:spacing w:val="2"/>
          <w:sz w:val="24"/>
        </w:rPr>
        <w:t>ОУ</w:t>
      </w:r>
      <w:r w:rsidR="00E56431" w:rsidRPr="00E56431">
        <w:rPr>
          <w:spacing w:val="2"/>
          <w:sz w:val="24"/>
        </w:rPr>
        <w:t xml:space="preserve"> для </w:t>
      </w:r>
      <w:r w:rsidRPr="00E56431">
        <w:rPr>
          <w:spacing w:val="-5"/>
          <w:sz w:val="24"/>
        </w:rPr>
        <w:t>самостоятельных исследований;</w:t>
      </w:r>
    </w:p>
    <w:p w:rsidR="0066586D" w:rsidRPr="00E56431" w:rsidRDefault="0066586D" w:rsidP="00E56431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rPr>
          <w:sz w:val="24"/>
        </w:rPr>
      </w:pPr>
      <w:proofErr w:type="gramStart"/>
      <w:r w:rsidRPr="00E56431">
        <w:rPr>
          <w:spacing w:val="-1"/>
          <w:sz w:val="24"/>
        </w:rPr>
        <w:t>получать  консультации</w:t>
      </w:r>
      <w:proofErr w:type="gramEnd"/>
      <w:r w:rsidRPr="00E56431">
        <w:rPr>
          <w:spacing w:val="-1"/>
          <w:sz w:val="24"/>
        </w:rPr>
        <w:t xml:space="preserve">  и рецензии  на свои работы,  им</w:t>
      </w:r>
      <w:r w:rsidR="00E56431" w:rsidRPr="00E56431">
        <w:rPr>
          <w:spacing w:val="-1"/>
          <w:sz w:val="24"/>
        </w:rPr>
        <w:t xml:space="preserve">еть научного </w:t>
      </w:r>
      <w:r w:rsidRPr="00E56431">
        <w:rPr>
          <w:spacing w:val="-6"/>
          <w:sz w:val="24"/>
        </w:rPr>
        <w:t>руководителя;</w:t>
      </w:r>
    </w:p>
    <w:p w:rsidR="0066586D" w:rsidRPr="00E56431" w:rsidRDefault="0066586D" w:rsidP="00E56431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rPr>
          <w:sz w:val="24"/>
        </w:rPr>
      </w:pPr>
      <w:proofErr w:type="gramStart"/>
      <w:r w:rsidRPr="00E56431">
        <w:rPr>
          <w:sz w:val="24"/>
        </w:rPr>
        <w:t>публиковать</w:t>
      </w:r>
      <w:proofErr w:type="gramEnd"/>
      <w:r w:rsidRPr="00E56431">
        <w:rPr>
          <w:sz w:val="24"/>
        </w:rPr>
        <w:t xml:space="preserve"> результаты своей иссл</w:t>
      </w:r>
      <w:r w:rsidR="00E56431" w:rsidRPr="00E56431">
        <w:rPr>
          <w:sz w:val="24"/>
        </w:rPr>
        <w:t xml:space="preserve">едовательской работы в печатных </w:t>
      </w:r>
      <w:r w:rsidRPr="00E56431">
        <w:rPr>
          <w:spacing w:val="-6"/>
          <w:sz w:val="24"/>
        </w:rPr>
        <w:t>органах и др.;</w:t>
      </w:r>
    </w:p>
    <w:p w:rsidR="0066586D" w:rsidRPr="00E56431" w:rsidRDefault="0066586D" w:rsidP="00E56431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rPr>
          <w:sz w:val="24"/>
        </w:rPr>
      </w:pPr>
      <w:proofErr w:type="gramStart"/>
      <w:r w:rsidRPr="00E56431">
        <w:rPr>
          <w:spacing w:val="-6"/>
          <w:sz w:val="24"/>
        </w:rPr>
        <w:t>избирать</w:t>
      </w:r>
      <w:proofErr w:type="gramEnd"/>
      <w:r w:rsidRPr="00E56431">
        <w:rPr>
          <w:spacing w:val="-6"/>
          <w:sz w:val="24"/>
        </w:rPr>
        <w:t xml:space="preserve"> и быть избранным в руководящие органы НОУ;</w:t>
      </w:r>
    </w:p>
    <w:p w:rsidR="0066586D" w:rsidRPr="00E56431" w:rsidRDefault="0066586D" w:rsidP="00E56431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40" w:lineRule="auto"/>
        <w:rPr>
          <w:sz w:val="24"/>
        </w:rPr>
      </w:pPr>
      <w:proofErr w:type="gramStart"/>
      <w:r w:rsidRPr="00E56431">
        <w:rPr>
          <w:spacing w:val="-5"/>
          <w:sz w:val="24"/>
        </w:rPr>
        <w:t>добровольно</w:t>
      </w:r>
      <w:proofErr w:type="gramEnd"/>
      <w:r w:rsidRPr="00E56431">
        <w:rPr>
          <w:spacing w:val="-5"/>
          <w:sz w:val="24"/>
        </w:rPr>
        <w:t xml:space="preserve"> выйти из состава НОУ.</w:t>
      </w:r>
    </w:p>
    <w:p w:rsidR="0066586D" w:rsidRPr="003F13DB" w:rsidRDefault="0066586D" w:rsidP="00E56431">
      <w:pPr>
        <w:shd w:val="clear" w:color="auto" w:fill="FFFFFF"/>
        <w:tabs>
          <w:tab w:val="left" w:pos="754"/>
        </w:tabs>
        <w:spacing w:after="0" w:line="240" w:lineRule="auto"/>
        <w:ind w:firstLine="384"/>
        <w:jc w:val="both"/>
        <w:rPr>
          <w:rFonts w:ascii="Times New Roman" w:hAnsi="Times New Roman" w:cs="Times New Roman"/>
          <w:spacing w:val="-7"/>
          <w:sz w:val="24"/>
          <w:szCs w:val="24"/>
        </w:rPr>
      </w:pPr>
      <w:r w:rsidRPr="003F13DB">
        <w:rPr>
          <w:rFonts w:ascii="Times New Roman" w:hAnsi="Times New Roman" w:cs="Times New Roman"/>
          <w:spacing w:val="-8"/>
          <w:sz w:val="24"/>
          <w:szCs w:val="24"/>
        </w:rPr>
        <w:t>5.3.</w:t>
      </w:r>
      <w:r w:rsidRPr="003F13DB">
        <w:rPr>
          <w:rFonts w:ascii="Times New Roman" w:hAnsi="Times New Roman" w:cs="Times New Roman"/>
          <w:spacing w:val="-3"/>
          <w:sz w:val="24"/>
          <w:szCs w:val="24"/>
        </w:rPr>
        <w:t xml:space="preserve">По итогам научно-практической конференции за активную работу в </w:t>
      </w:r>
      <w:r w:rsidR="00E56431">
        <w:rPr>
          <w:rFonts w:ascii="Times New Roman" w:hAnsi="Times New Roman" w:cs="Times New Roman"/>
          <w:sz w:val="24"/>
          <w:szCs w:val="24"/>
        </w:rPr>
        <w:t xml:space="preserve">научном </w:t>
      </w:r>
      <w:r w:rsidRPr="003F13DB">
        <w:rPr>
          <w:rFonts w:ascii="Times New Roman" w:hAnsi="Times New Roman" w:cs="Times New Roman"/>
          <w:sz w:val="24"/>
          <w:szCs w:val="24"/>
        </w:rPr>
        <w:t>обществе и достигнутые творчес</w:t>
      </w:r>
      <w:r w:rsidR="00E56431">
        <w:rPr>
          <w:rFonts w:ascii="Times New Roman" w:hAnsi="Times New Roman" w:cs="Times New Roman"/>
          <w:sz w:val="24"/>
          <w:szCs w:val="24"/>
        </w:rPr>
        <w:t xml:space="preserve">кие успехи </w:t>
      </w:r>
      <w:proofErr w:type="gramStart"/>
      <w:r w:rsidR="00E56431">
        <w:rPr>
          <w:rFonts w:ascii="Times New Roman" w:hAnsi="Times New Roman" w:cs="Times New Roman"/>
          <w:sz w:val="24"/>
          <w:szCs w:val="24"/>
        </w:rPr>
        <w:t>в  исследовательской</w:t>
      </w:r>
      <w:proofErr w:type="gramEnd"/>
      <w:r w:rsidR="00E56431">
        <w:rPr>
          <w:rFonts w:ascii="Times New Roman" w:hAnsi="Times New Roman" w:cs="Times New Roman"/>
          <w:sz w:val="24"/>
          <w:szCs w:val="24"/>
        </w:rPr>
        <w:t xml:space="preserve"> </w:t>
      </w:r>
      <w:r w:rsidR="00E56431">
        <w:rPr>
          <w:rFonts w:ascii="Times New Roman" w:hAnsi="Times New Roman" w:cs="Times New Roman"/>
          <w:spacing w:val="-2"/>
          <w:sz w:val="24"/>
          <w:szCs w:val="24"/>
        </w:rPr>
        <w:t xml:space="preserve">деятельности  члены </w:t>
      </w:r>
      <w:r w:rsidRPr="003F13DB">
        <w:rPr>
          <w:rFonts w:ascii="Times New Roman" w:hAnsi="Times New Roman" w:cs="Times New Roman"/>
          <w:spacing w:val="-2"/>
          <w:sz w:val="24"/>
          <w:szCs w:val="24"/>
        </w:rPr>
        <w:t xml:space="preserve">НОУ  могут  быть   </w:t>
      </w:r>
      <w:r w:rsidR="00E56431">
        <w:rPr>
          <w:rFonts w:ascii="Times New Roman" w:hAnsi="Times New Roman" w:cs="Times New Roman"/>
          <w:spacing w:val="-2"/>
          <w:sz w:val="24"/>
          <w:szCs w:val="24"/>
        </w:rPr>
        <w:t xml:space="preserve">награждены  дипломами,  ценными </w:t>
      </w:r>
      <w:r w:rsidR="00E56431">
        <w:rPr>
          <w:rFonts w:ascii="Times New Roman" w:hAnsi="Times New Roman" w:cs="Times New Roman"/>
          <w:spacing w:val="-1"/>
          <w:sz w:val="24"/>
          <w:szCs w:val="24"/>
        </w:rPr>
        <w:t xml:space="preserve">подарками;   могут   быть </w:t>
      </w:r>
      <w:r w:rsidRPr="003F13DB">
        <w:rPr>
          <w:rFonts w:ascii="Times New Roman" w:hAnsi="Times New Roman" w:cs="Times New Roman"/>
          <w:spacing w:val="-1"/>
          <w:sz w:val="24"/>
          <w:szCs w:val="24"/>
        </w:rPr>
        <w:t xml:space="preserve">рекомендованы   к   </w:t>
      </w:r>
      <w:r w:rsidR="00E56431">
        <w:rPr>
          <w:rFonts w:ascii="Times New Roman" w:hAnsi="Times New Roman" w:cs="Times New Roman"/>
          <w:spacing w:val="-1"/>
          <w:sz w:val="24"/>
          <w:szCs w:val="24"/>
        </w:rPr>
        <w:t xml:space="preserve">участию   в   конференциях </w:t>
      </w:r>
      <w:r w:rsidRPr="003F13DB">
        <w:rPr>
          <w:rFonts w:ascii="Times New Roman" w:hAnsi="Times New Roman" w:cs="Times New Roman"/>
          <w:sz w:val="24"/>
          <w:szCs w:val="24"/>
        </w:rPr>
        <w:t>республиканского</w:t>
      </w:r>
      <w:r w:rsidR="00E56431">
        <w:rPr>
          <w:rFonts w:ascii="Times New Roman" w:hAnsi="Times New Roman" w:cs="Times New Roman"/>
          <w:sz w:val="24"/>
          <w:szCs w:val="24"/>
        </w:rPr>
        <w:t xml:space="preserve"> и</w:t>
      </w:r>
      <w:r w:rsidRPr="003F13DB">
        <w:rPr>
          <w:rFonts w:ascii="Times New Roman" w:hAnsi="Times New Roman" w:cs="Times New Roman"/>
          <w:sz w:val="24"/>
          <w:szCs w:val="24"/>
        </w:rPr>
        <w:t xml:space="preserve"> ме</w:t>
      </w:r>
      <w:r w:rsidRPr="003F13DB">
        <w:rPr>
          <w:rFonts w:ascii="Times New Roman" w:hAnsi="Times New Roman" w:cs="Times New Roman"/>
          <w:spacing w:val="2"/>
          <w:sz w:val="24"/>
          <w:szCs w:val="24"/>
        </w:rPr>
        <w:t xml:space="preserve">ждународного уровней; могут быть направлены для участия в конкурсах, </w:t>
      </w:r>
      <w:r w:rsidRPr="003F13DB">
        <w:rPr>
          <w:rFonts w:ascii="Times New Roman" w:hAnsi="Times New Roman" w:cs="Times New Roman"/>
          <w:spacing w:val="-7"/>
          <w:sz w:val="24"/>
          <w:szCs w:val="24"/>
        </w:rPr>
        <w:t>олимпиадах и т.д.</w:t>
      </w:r>
    </w:p>
    <w:p w:rsidR="0066586D" w:rsidRPr="00E56431" w:rsidRDefault="0066586D" w:rsidP="00217E3C">
      <w:pPr>
        <w:shd w:val="clear" w:color="auto" w:fill="FFFFFF"/>
        <w:tabs>
          <w:tab w:val="left" w:pos="754"/>
        </w:tabs>
        <w:spacing w:after="0" w:line="240" w:lineRule="auto"/>
        <w:ind w:firstLine="386"/>
        <w:rPr>
          <w:rFonts w:ascii="Times New Roman" w:hAnsi="Times New Roman" w:cs="Times New Roman"/>
          <w:b/>
          <w:spacing w:val="-7"/>
          <w:sz w:val="24"/>
          <w:szCs w:val="24"/>
          <w:lang w:val="kk-KZ"/>
        </w:rPr>
      </w:pPr>
      <w:r w:rsidRPr="00E56431">
        <w:rPr>
          <w:rFonts w:ascii="Times New Roman" w:hAnsi="Times New Roman" w:cs="Times New Roman"/>
          <w:b/>
          <w:spacing w:val="-7"/>
          <w:sz w:val="24"/>
          <w:szCs w:val="24"/>
        </w:rPr>
        <w:t>5.4 Функциональные обязанности ученика-координатора</w:t>
      </w:r>
      <w:r w:rsidRPr="00E56431">
        <w:rPr>
          <w:rFonts w:ascii="Times New Roman" w:hAnsi="Times New Roman" w:cs="Times New Roman"/>
          <w:b/>
          <w:spacing w:val="-7"/>
          <w:sz w:val="24"/>
          <w:szCs w:val="24"/>
          <w:lang w:val="kk-KZ"/>
        </w:rPr>
        <w:t>.</w:t>
      </w:r>
    </w:p>
    <w:p w:rsidR="0066586D" w:rsidRPr="003F13DB" w:rsidRDefault="0066586D" w:rsidP="00217E3C">
      <w:pPr>
        <w:shd w:val="clear" w:color="auto" w:fill="FFFFFF"/>
        <w:tabs>
          <w:tab w:val="left" w:pos="754"/>
        </w:tabs>
        <w:spacing w:after="0" w:line="240" w:lineRule="auto"/>
        <w:ind w:firstLine="386"/>
        <w:rPr>
          <w:rFonts w:ascii="Times New Roman" w:hAnsi="Times New Roman" w:cs="Times New Roman"/>
          <w:spacing w:val="-7"/>
          <w:sz w:val="24"/>
          <w:szCs w:val="24"/>
          <w:lang w:val="kk-KZ"/>
        </w:rPr>
      </w:pPr>
      <w:r w:rsidRPr="003F13DB">
        <w:rPr>
          <w:rFonts w:ascii="Times New Roman" w:hAnsi="Times New Roman" w:cs="Times New Roman"/>
          <w:spacing w:val="-7"/>
          <w:sz w:val="24"/>
          <w:szCs w:val="24"/>
          <w:lang w:val="kk-KZ"/>
        </w:rPr>
        <w:t>Ученик-координатор выбирается на первом заседании секции школьного НОУ из числа учащихся данной секции. В обязанности ученика-координатора входит:</w:t>
      </w:r>
    </w:p>
    <w:p w:rsidR="0066586D" w:rsidRPr="003F13DB" w:rsidRDefault="0066586D" w:rsidP="00217E3C">
      <w:pPr>
        <w:pStyle w:val="a4"/>
        <w:numPr>
          <w:ilvl w:val="0"/>
          <w:numId w:val="11"/>
        </w:numPr>
        <w:shd w:val="clear" w:color="auto" w:fill="FFFFFF"/>
        <w:tabs>
          <w:tab w:val="left" w:pos="754"/>
        </w:tabs>
        <w:spacing w:line="240" w:lineRule="auto"/>
        <w:rPr>
          <w:spacing w:val="-7"/>
          <w:sz w:val="24"/>
          <w:lang w:val="kk-KZ"/>
        </w:rPr>
      </w:pPr>
      <w:r w:rsidRPr="003F13DB">
        <w:rPr>
          <w:spacing w:val="-7"/>
          <w:sz w:val="24"/>
          <w:lang w:val="kk-KZ"/>
        </w:rPr>
        <w:t>Поддерживать тесную связь с руководителем секции для получения любой информации, касающейся работы секции, школьного НОУ.</w:t>
      </w:r>
    </w:p>
    <w:p w:rsidR="0066586D" w:rsidRPr="003F13DB" w:rsidRDefault="0066586D" w:rsidP="00217E3C">
      <w:pPr>
        <w:pStyle w:val="a4"/>
        <w:numPr>
          <w:ilvl w:val="0"/>
          <w:numId w:val="11"/>
        </w:numPr>
        <w:shd w:val="clear" w:color="auto" w:fill="FFFFFF"/>
        <w:tabs>
          <w:tab w:val="left" w:pos="754"/>
        </w:tabs>
        <w:spacing w:line="240" w:lineRule="auto"/>
        <w:rPr>
          <w:spacing w:val="-7"/>
          <w:sz w:val="24"/>
          <w:lang w:val="kk-KZ"/>
        </w:rPr>
      </w:pPr>
      <w:r w:rsidRPr="003F13DB">
        <w:rPr>
          <w:spacing w:val="-7"/>
          <w:sz w:val="24"/>
          <w:lang w:val="kk-KZ"/>
        </w:rPr>
        <w:t>Следить за школьной стендовой информацией, касающейся работы школьного НОУ.</w:t>
      </w:r>
    </w:p>
    <w:p w:rsidR="0066586D" w:rsidRPr="003F13DB" w:rsidRDefault="0066586D" w:rsidP="00217E3C">
      <w:pPr>
        <w:pStyle w:val="a4"/>
        <w:numPr>
          <w:ilvl w:val="0"/>
          <w:numId w:val="11"/>
        </w:numPr>
        <w:shd w:val="clear" w:color="auto" w:fill="FFFFFF"/>
        <w:tabs>
          <w:tab w:val="left" w:pos="754"/>
        </w:tabs>
        <w:spacing w:line="240" w:lineRule="auto"/>
        <w:rPr>
          <w:spacing w:val="-7"/>
          <w:sz w:val="24"/>
          <w:lang w:val="kk-KZ"/>
        </w:rPr>
      </w:pPr>
      <w:r w:rsidRPr="003F13DB">
        <w:rPr>
          <w:spacing w:val="-7"/>
          <w:sz w:val="24"/>
          <w:lang w:val="kk-KZ"/>
        </w:rPr>
        <w:t>Осуществлять оперативную координацию по распределению информации среди учащихся своей секции.</w:t>
      </w:r>
    </w:p>
    <w:p w:rsidR="0066586D" w:rsidRPr="003F13DB" w:rsidRDefault="0066586D" w:rsidP="00217E3C">
      <w:pPr>
        <w:pStyle w:val="a4"/>
        <w:numPr>
          <w:ilvl w:val="0"/>
          <w:numId w:val="11"/>
        </w:numPr>
        <w:shd w:val="clear" w:color="auto" w:fill="FFFFFF"/>
        <w:tabs>
          <w:tab w:val="left" w:pos="754"/>
        </w:tabs>
        <w:spacing w:line="240" w:lineRule="auto"/>
        <w:rPr>
          <w:spacing w:val="-7"/>
          <w:sz w:val="24"/>
          <w:lang w:val="kk-KZ"/>
        </w:rPr>
      </w:pPr>
      <w:r w:rsidRPr="003F13DB">
        <w:rPr>
          <w:spacing w:val="-7"/>
          <w:sz w:val="24"/>
          <w:lang w:val="kk-KZ"/>
        </w:rPr>
        <w:t>Оказывать помощь в вовлечении учащихся в исследовательскую деятельность.</w:t>
      </w:r>
    </w:p>
    <w:p w:rsidR="0066586D" w:rsidRPr="003F13DB" w:rsidRDefault="0066586D" w:rsidP="00217E3C">
      <w:pPr>
        <w:shd w:val="clear" w:color="auto" w:fill="FFFFFF"/>
        <w:tabs>
          <w:tab w:val="left" w:pos="360"/>
        </w:tabs>
        <w:spacing w:after="0" w:line="240" w:lineRule="auto"/>
        <w:rPr>
          <w:rFonts w:ascii="Times New Roman" w:hAnsi="Times New Roman" w:cs="Times New Roman"/>
          <w:spacing w:val="-7"/>
          <w:sz w:val="24"/>
          <w:szCs w:val="24"/>
          <w:lang w:val="kk-KZ"/>
        </w:rPr>
      </w:pPr>
      <w:r w:rsidRPr="003F13DB">
        <w:rPr>
          <w:rFonts w:ascii="Times New Roman" w:hAnsi="Times New Roman" w:cs="Times New Roman"/>
          <w:spacing w:val="-7"/>
          <w:sz w:val="24"/>
          <w:szCs w:val="24"/>
          <w:lang w:val="kk-KZ"/>
        </w:rPr>
        <w:t xml:space="preserve">     5.5 Функциональные обязанности руководителя секции.</w:t>
      </w:r>
    </w:p>
    <w:p w:rsidR="0066586D" w:rsidRPr="003F13DB" w:rsidRDefault="0066586D" w:rsidP="00217E3C">
      <w:pPr>
        <w:shd w:val="clear" w:color="auto" w:fill="FFFFFF"/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pacing w:val="-7"/>
          <w:sz w:val="24"/>
          <w:szCs w:val="24"/>
          <w:lang w:val="kk-KZ"/>
        </w:rPr>
      </w:pPr>
      <w:r w:rsidRPr="003F13DB">
        <w:rPr>
          <w:rFonts w:ascii="Times New Roman" w:hAnsi="Times New Roman" w:cs="Times New Roman"/>
          <w:spacing w:val="-7"/>
          <w:sz w:val="24"/>
          <w:szCs w:val="24"/>
          <w:lang w:val="kk-KZ"/>
        </w:rPr>
        <w:t>Руководитель секции может быть как школьный учитель, так научный сотрудник ВУЗа. Руководитель секции НОУ обязан:</w:t>
      </w:r>
    </w:p>
    <w:p w:rsidR="0066586D" w:rsidRPr="003F13DB" w:rsidRDefault="0066586D" w:rsidP="00217E3C">
      <w:pPr>
        <w:pStyle w:val="a4"/>
        <w:numPr>
          <w:ilvl w:val="0"/>
          <w:numId w:val="12"/>
        </w:numPr>
        <w:shd w:val="clear" w:color="auto" w:fill="FFFFFF"/>
        <w:tabs>
          <w:tab w:val="left" w:pos="360"/>
        </w:tabs>
        <w:spacing w:line="240" w:lineRule="auto"/>
        <w:ind w:left="425" w:firstLine="0"/>
        <w:rPr>
          <w:b/>
          <w:spacing w:val="-7"/>
          <w:sz w:val="24"/>
          <w:lang w:val="kk-KZ"/>
        </w:rPr>
      </w:pPr>
      <w:r w:rsidRPr="003F13DB">
        <w:rPr>
          <w:spacing w:val="-7"/>
          <w:sz w:val="24"/>
          <w:lang w:val="kk-KZ"/>
        </w:rPr>
        <w:t>Координировать деятельность учащихся  своей секции в течении учебного года.</w:t>
      </w:r>
    </w:p>
    <w:p w:rsidR="0066586D" w:rsidRPr="003F13DB" w:rsidRDefault="0066586D" w:rsidP="00217E3C">
      <w:pPr>
        <w:pStyle w:val="a4"/>
        <w:numPr>
          <w:ilvl w:val="0"/>
          <w:numId w:val="12"/>
        </w:numPr>
        <w:shd w:val="clear" w:color="auto" w:fill="FFFFFF"/>
        <w:tabs>
          <w:tab w:val="left" w:pos="360"/>
        </w:tabs>
        <w:spacing w:line="240" w:lineRule="auto"/>
        <w:ind w:left="425" w:firstLine="0"/>
        <w:rPr>
          <w:b/>
          <w:spacing w:val="-7"/>
          <w:sz w:val="24"/>
          <w:lang w:val="kk-KZ"/>
        </w:rPr>
      </w:pPr>
      <w:r w:rsidRPr="003F13DB">
        <w:rPr>
          <w:spacing w:val="-7"/>
          <w:sz w:val="24"/>
          <w:lang w:val="kk-KZ"/>
        </w:rPr>
        <w:t>Вовлекать новых учащихся в НОУ.</w:t>
      </w:r>
    </w:p>
    <w:p w:rsidR="0066586D" w:rsidRPr="003F13DB" w:rsidRDefault="0066586D" w:rsidP="00217E3C">
      <w:pPr>
        <w:pStyle w:val="a4"/>
        <w:numPr>
          <w:ilvl w:val="0"/>
          <w:numId w:val="12"/>
        </w:numPr>
        <w:shd w:val="clear" w:color="auto" w:fill="FFFFFF"/>
        <w:tabs>
          <w:tab w:val="left" w:pos="360"/>
        </w:tabs>
        <w:spacing w:line="240" w:lineRule="auto"/>
        <w:ind w:left="425" w:firstLine="0"/>
        <w:rPr>
          <w:b/>
          <w:spacing w:val="-7"/>
          <w:sz w:val="24"/>
          <w:lang w:val="kk-KZ"/>
        </w:rPr>
      </w:pPr>
      <w:r w:rsidRPr="003F13DB">
        <w:rPr>
          <w:spacing w:val="-7"/>
          <w:sz w:val="24"/>
          <w:lang w:val="kk-KZ"/>
        </w:rPr>
        <w:t>Оказывать помощь учащимся в определении актуальных тем, направлений.</w:t>
      </w:r>
    </w:p>
    <w:p w:rsidR="0066586D" w:rsidRPr="003F13DB" w:rsidRDefault="0066586D" w:rsidP="00217E3C">
      <w:pPr>
        <w:pStyle w:val="a4"/>
        <w:numPr>
          <w:ilvl w:val="0"/>
          <w:numId w:val="12"/>
        </w:numPr>
        <w:shd w:val="clear" w:color="auto" w:fill="FFFFFF"/>
        <w:tabs>
          <w:tab w:val="left" w:pos="360"/>
        </w:tabs>
        <w:spacing w:line="240" w:lineRule="auto"/>
        <w:ind w:left="425" w:firstLine="0"/>
        <w:rPr>
          <w:b/>
          <w:spacing w:val="-7"/>
          <w:sz w:val="24"/>
          <w:lang w:val="kk-KZ"/>
        </w:rPr>
      </w:pPr>
      <w:r w:rsidRPr="003F13DB">
        <w:rPr>
          <w:spacing w:val="-7"/>
          <w:sz w:val="24"/>
          <w:lang w:val="kk-KZ"/>
        </w:rPr>
        <w:t>Доводить до учащихся требования, предъявляемые к оформлению, критерии оценивания научного проекта.</w:t>
      </w:r>
    </w:p>
    <w:p w:rsidR="00E56431" w:rsidRPr="00E56431" w:rsidRDefault="0066586D" w:rsidP="00E56431">
      <w:pPr>
        <w:pStyle w:val="a4"/>
        <w:numPr>
          <w:ilvl w:val="0"/>
          <w:numId w:val="12"/>
        </w:numPr>
        <w:shd w:val="clear" w:color="auto" w:fill="FFFFFF"/>
        <w:tabs>
          <w:tab w:val="left" w:pos="360"/>
        </w:tabs>
        <w:spacing w:line="240" w:lineRule="auto"/>
        <w:ind w:left="425" w:firstLine="0"/>
        <w:rPr>
          <w:b/>
          <w:spacing w:val="-7"/>
          <w:sz w:val="24"/>
          <w:lang w:val="kk-KZ"/>
        </w:rPr>
      </w:pPr>
      <w:r w:rsidRPr="003F13DB">
        <w:rPr>
          <w:spacing w:val="-7"/>
          <w:sz w:val="24"/>
          <w:lang w:val="kk-KZ"/>
        </w:rPr>
        <w:t>Руководить работой секции на школьной НПК; творческом экзамене.</w:t>
      </w:r>
    </w:p>
    <w:p w:rsidR="00E56431" w:rsidRDefault="00E56431" w:rsidP="00E56431">
      <w:pPr>
        <w:pStyle w:val="a4"/>
        <w:shd w:val="clear" w:color="auto" w:fill="FFFFFF"/>
        <w:tabs>
          <w:tab w:val="left" w:pos="360"/>
        </w:tabs>
        <w:spacing w:line="240" w:lineRule="auto"/>
        <w:ind w:left="425"/>
        <w:rPr>
          <w:spacing w:val="-7"/>
          <w:sz w:val="24"/>
          <w:lang w:val="kk-KZ"/>
        </w:rPr>
      </w:pPr>
      <w:r w:rsidRPr="00E56431">
        <w:rPr>
          <w:spacing w:val="-7"/>
          <w:sz w:val="24"/>
          <w:lang w:val="kk-KZ"/>
        </w:rPr>
        <w:t xml:space="preserve">5.5 Функциональные обязанности </w:t>
      </w:r>
      <w:r>
        <w:rPr>
          <w:spacing w:val="-7"/>
          <w:sz w:val="24"/>
          <w:lang w:val="kk-KZ"/>
        </w:rPr>
        <w:t>координатора НОУ</w:t>
      </w:r>
      <w:r w:rsidRPr="00E56431">
        <w:rPr>
          <w:spacing w:val="-7"/>
          <w:sz w:val="24"/>
          <w:lang w:val="kk-KZ"/>
        </w:rPr>
        <w:t>.</w:t>
      </w:r>
    </w:p>
    <w:p w:rsidR="00E56431" w:rsidRPr="003F13DB" w:rsidRDefault="00E56431" w:rsidP="00E56431">
      <w:pPr>
        <w:pStyle w:val="a4"/>
        <w:numPr>
          <w:ilvl w:val="0"/>
          <w:numId w:val="12"/>
        </w:numPr>
        <w:shd w:val="clear" w:color="auto" w:fill="FFFFFF"/>
        <w:tabs>
          <w:tab w:val="left" w:pos="360"/>
        </w:tabs>
        <w:spacing w:line="240" w:lineRule="auto"/>
        <w:ind w:left="425" w:firstLine="0"/>
        <w:rPr>
          <w:b/>
          <w:spacing w:val="-7"/>
          <w:sz w:val="24"/>
          <w:lang w:val="kk-KZ"/>
        </w:rPr>
      </w:pPr>
      <w:r w:rsidRPr="003F13DB">
        <w:rPr>
          <w:spacing w:val="-7"/>
          <w:sz w:val="24"/>
          <w:lang w:val="kk-KZ"/>
        </w:rPr>
        <w:lastRenderedPageBreak/>
        <w:t>Коорди</w:t>
      </w:r>
      <w:r>
        <w:rPr>
          <w:spacing w:val="-7"/>
          <w:sz w:val="24"/>
          <w:lang w:val="kk-KZ"/>
        </w:rPr>
        <w:t>нировать деятельность НОУ</w:t>
      </w:r>
      <w:r w:rsidRPr="003F13DB">
        <w:rPr>
          <w:spacing w:val="-7"/>
          <w:sz w:val="24"/>
          <w:lang w:val="kk-KZ"/>
        </w:rPr>
        <w:t>.</w:t>
      </w:r>
    </w:p>
    <w:p w:rsidR="00E56431" w:rsidRPr="003F13DB" w:rsidRDefault="00E56431" w:rsidP="00E56431">
      <w:pPr>
        <w:pStyle w:val="a4"/>
        <w:numPr>
          <w:ilvl w:val="0"/>
          <w:numId w:val="12"/>
        </w:numPr>
        <w:shd w:val="clear" w:color="auto" w:fill="FFFFFF"/>
        <w:tabs>
          <w:tab w:val="left" w:pos="360"/>
        </w:tabs>
        <w:spacing w:line="240" w:lineRule="auto"/>
        <w:ind w:left="425" w:firstLine="0"/>
        <w:rPr>
          <w:b/>
          <w:spacing w:val="-7"/>
          <w:sz w:val="24"/>
          <w:lang w:val="kk-KZ"/>
        </w:rPr>
      </w:pPr>
      <w:r w:rsidRPr="003F13DB">
        <w:rPr>
          <w:spacing w:val="-7"/>
          <w:sz w:val="24"/>
          <w:lang w:val="kk-KZ"/>
        </w:rPr>
        <w:t>Доводить до учащихся требования, предъявляемые к оформлению, критерии оценивания научного проекта.</w:t>
      </w:r>
    </w:p>
    <w:p w:rsidR="00E56431" w:rsidRPr="003F13DB" w:rsidRDefault="00E56431" w:rsidP="00E56431">
      <w:pPr>
        <w:pStyle w:val="a4"/>
        <w:numPr>
          <w:ilvl w:val="0"/>
          <w:numId w:val="12"/>
        </w:numPr>
        <w:shd w:val="clear" w:color="auto" w:fill="FFFFFF"/>
        <w:tabs>
          <w:tab w:val="left" w:pos="360"/>
        </w:tabs>
        <w:spacing w:line="240" w:lineRule="auto"/>
        <w:ind w:left="425" w:firstLine="0"/>
        <w:rPr>
          <w:b/>
          <w:spacing w:val="-7"/>
          <w:sz w:val="24"/>
          <w:lang w:val="kk-KZ"/>
        </w:rPr>
      </w:pPr>
      <w:r w:rsidRPr="003F13DB">
        <w:rPr>
          <w:spacing w:val="-7"/>
          <w:sz w:val="24"/>
          <w:lang w:val="kk-KZ"/>
        </w:rPr>
        <w:t>Руководить представлением и отбором научных проектов на НПК (школьную, областную, республиканскую)</w:t>
      </w:r>
    </w:p>
    <w:p w:rsidR="00E56431" w:rsidRPr="00E56431" w:rsidRDefault="00E56431" w:rsidP="00E56431">
      <w:pPr>
        <w:pStyle w:val="a4"/>
        <w:numPr>
          <w:ilvl w:val="0"/>
          <w:numId w:val="12"/>
        </w:numPr>
        <w:shd w:val="clear" w:color="auto" w:fill="FFFFFF"/>
        <w:tabs>
          <w:tab w:val="left" w:pos="360"/>
        </w:tabs>
        <w:spacing w:line="240" w:lineRule="auto"/>
        <w:ind w:left="425" w:firstLine="0"/>
        <w:rPr>
          <w:b/>
          <w:spacing w:val="-7"/>
          <w:sz w:val="24"/>
          <w:lang w:val="kk-KZ"/>
        </w:rPr>
      </w:pPr>
      <w:r>
        <w:rPr>
          <w:spacing w:val="-7"/>
          <w:sz w:val="24"/>
          <w:lang w:val="kk-KZ"/>
        </w:rPr>
        <w:t>Руководить работой секций</w:t>
      </w:r>
      <w:r w:rsidRPr="003F13DB">
        <w:rPr>
          <w:spacing w:val="-7"/>
          <w:sz w:val="24"/>
          <w:lang w:val="kk-KZ"/>
        </w:rPr>
        <w:t xml:space="preserve"> на школьной НПК; творческом экзамене.</w:t>
      </w:r>
    </w:p>
    <w:p w:rsidR="00E56431" w:rsidRPr="00E56431" w:rsidRDefault="00E56431" w:rsidP="00E56431">
      <w:pPr>
        <w:pStyle w:val="a4"/>
        <w:shd w:val="clear" w:color="auto" w:fill="FFFFFF"/>
        <w:tabs>
          <w:tab w:val="left" w:pos="360"/>
        </w:tabs>
        <w:spacing w:line="240" w:lineRule="auto"/>
        <w:ind w:left="425"/>
        <w:rPr>
          <w:b/>
          <w:spacing w:val="-7"/>
          <w:sz w:val="24"/>
          <w:lang w:val="kk-KZ"/>
        </w:rPr>
      </w:pPr>
    </w:p>
    <w:p w:rsidR="0066586D" w:rsidRPr="003F13DB" w:rsidRDefault="0066586D" w:rsidP="00217E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13DB">
        <w:rPr>
          <w:rFonts w:ascii="Times New Roman" w:hAnsi="Times New Roman" w:cs="Times New Roman"/>
          <w:b/>
          <w:sz w:val="24"/>
          <w:szCs w:val="24"/>
          <w:lang w:val="kk-KZ"/>
        </w:rPr>
        <w:t xml:space="preserve">6. </w:t>
      </w:r>
      <w:r w:rsidRPr="003F13DB">
        <w:rPr>
          <w:rFonts w:ascii="Times New Roman" w:hAnsi="Times New Roman" w:cs="Times New Roman"/>
          <w:b/>
          <w:sz w:val="24"/>
          <w:szCs w:val="24"/>
        </w:rPr>
        <w:t xml:space="preserve">Принципы </w:t>
      </w:r>
      <w:r w:rsidRPr="003F13DB">
        <w:rPr>
          <w:rFonts w:ascii="Times New Roman" w:hAnsi="Times New Roman" w:cs="Times New Roman"/>
          <w:b/>
          <w:sz w:val="24"/>
          <w:szCs w:val="24"/>
          <w:lang w:val="kk-KZ"/>
        </w:rPr>
        <w:t>работы</w:t>
      </w:r>
      <w:r w:rsidRPr="003F13DB">
        <w:rPr>
          <w:rFonts w:ascii="Times New Roman" w:hAnsi="Times New Roman" w:cs="Times New Roman"/>
          <w:b/>
          <w:sz w:val="24"/>
          <w:szCs w:val="24"/>
        </w:rPr>
        <w:t>:</w:t>
      </w:r>
    </w:p>
    <w:p w:rsidR="0066586D" w:rsidRPr="003F13DB" w:rsidRDefault="0066586D" w:rsidP="00217E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3F13D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6.1 Организация работы НОУ строится по следующим принципам</w:t>
      </w:r>
    </w:p>
    <w:p w:rsidR="0066586D" w:rsidRPr="003F13DB" w:rsidRDefault="0066586D" w:rsidP="00D6302A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425" w:firstLine="0"/>
        <w:jc w:val="both"/>
        <w:rPr>
          <w:sz w:val="24"/>
        </w:rPr>
      </w:pPr>
      <w:r w:rsidRPr="003F13DB">
        <w:rPr>
          <w:sz w:val="24"/>
        </w:rPr>
        <w:t>Интегральность - объединение и взаимовлияние учебной и исследовательской деятельности учащихся, когда опыт и навыки, полученные в НОУ, используются на уроках и содействуют повышению успеваемости и развитию психологической сферы;</w:t>
      </w:r>
    </w:p>
    <w:p w:rsidR="0066586D" w:rsidRPr="003F13DB" w:rsidRDefault="0066586D" w:rsidP="00D6302A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425" w:firstLine="0"/>
        <w:jc w:val="both"/>
        <w:rPr>
          <w:sz w:val="24"/>
        </w:rPr>
      </w:pPr>
      <w:r w:rsidRPr="003F13DB">
        <w:rPr>
          <w:sz w:val="24"/>
        </w:rPr>
        <w:t>Непрерывность - процесс длительного профессионально ориентирующего образования и воспитания в творческом объединении учащихся различных возрастов и научных руководителей;</w:t>
      </w:r>
    </w:p>
    <w:p w:rsidR="0066586D" w:rsidRPr="003F13DB" w:rsidRDefault="0066586D" w:rsidP="00D6302A">
      <w:pPr>
        <w:pStyle w:val="a4"/>
        <w:numPr>
          <w:ilvl w:val="0"/>
          <w:numId w:val="13"/>
        </w:numPr>
        <w:shd w:val="clear" w:color="auto" w:fill="FFFFFF"/>
        <w:spacing w:line="240" w:lineRule="auto"/>
        <w:ind w:left="425" w:firstLine="0"/>
        <w:jc w:val="both"/>
        <w:rPr>
          <w:sz w:val="24"/>
        </w:rPr>
      </w:pPr>
      <w:proofErr w:type="spellStart"/>
      <w:r w:rsidRPr="003F13DB">
        <w:rPr>
          <w:sz w:val="24"/>
        </w:rPr>
        <w:t>Межпредметное</w:t>
      </w:r>
      <w:proofErr w:type="spellEnd"/>
      <w:r w:rsidRPr="003F13DB">
        <w:rPr>
          <w:sz w:val="24"/>
        </w:rPr>
        <w:t xml:space="preserve">   многопрофильное   </w:t>
      </w:r>
      <w:proofErr w:type="gramStart"/>
      <w:r w:rsidRPr="003F13DB">
        <w:rPr>
          <w:sz w:val="24"/>
        </w:rPr>
        <w:t xml:space="preserve">обучение,   </w:t>
      </w:r>
      <w:proofErr w:type="gramEnd"/>
      <w:r w:rsidRPr="003F13DB">
        <w:rPr>
          <w:sz w:val="24"/>
        </w:rPr>
        <w:t>в   котором    погружение   в проблему предполагает глубокое систематизированное значение предмета и широкую эрудицию в разных областях, формирование навыков исследовательского труда;</w:t>
      </w:r>
    </w:p>
    <w:p w:rsidR="0066586D" w:rsidRPr="003F13DB" w:rsidRDefault="0066586D" w:rsidP="00217E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3D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6.2 Образовательно-воспитательные задачи решаются на трех уровнях:</w:t>
      </w:r>
    </w:p>
    <w:p w:rsidR="0066586D" w:rsidRPr="003F13DB" w:rsidRDefault="0066586D" w:rsidP="00D6302A">
      <w:pPr>
        <w:pStyle w:val="a4"/>
        <w:numPr>
          <w:ilvl w:val="0"/>
          <w:numId w:val="14"/>
        </w:numPr>
        <w:shd w:val="clear" w:color="auto" w:fill="FFFFFF"/>
        <w:spacing w:line="240" w:lineRule="auto"/>
        <w:ind w:left="426" w:firstLine="0"/>
        <w:jc w:val="both"/>
        <w:rPr>
          <w:sz w:val="24"/>
        </w:rPr>
      </w:pPr>
      <w:r w:rsidRPr="003F13DB">
        <w:rPr>
          <w:sz w:val="24"/>
        </w:rPr>
        <w:t xml:space="preserve">   Информационном - получение учащимися новых знаний;</w:t>
      </w:r>
    </w:p>
    <w:p w:rsidR="0066586D" w:rsidRPr="003F13DB" w:rsidRDefault="0066586D" w:rsidP="00D6302A">
      <w:pPr>
        <w:pStyle w:val="a4"/>
        <w:numPr>
          <w:ilvl w:val="0"/>
          <w:numId w:val="14"/>
        </w:numPr>
        <w:shd w:val="clear" w:color="auto" w:fill="FFFFFF"/>
        <w:spacing w:line="240" w:lineRule="auto"/>
        <w:ind w:left="426" w:firstLine="0"/>
        <w:jc w:val="both"/>
        <w:rPr>
          <w:sz w:val="24"/>
        </w:rPr>
      </w:pPr>
      <w:r w:rsidRPr="003F13DB">
        <w:rPr>
          <w:sz w:val="24"/>
        </w:rPr>
        <w:t>Эмоциональном - через радость творчество, более глубокое и многогранное восприятие окружающего мира, осознание внутренней свободы и самодостаточности своей личности;</w:t>
      </w:r>
    </w:p>
    <w:p w:rsidR="0066586D" w:rsidRPr="003F13DB" w:rsidRDefault="0066586D" w:rsidP="00D6302A">
      <w:pPr>
        <w:pStyle w:val="a4"/>
        <w:numPr>
          <w:ilvl w:val="0"/>
          <w:numId w:val="14"/>
        </w:numPr>
        <w:shd w:val="clear" w:color="auto" w:fill="FFFFFF"/>
        <w:spacing w:line="240" w:lineRule="auto"/>
        <w:ind w:left="426" w:firstLine="0"/>
        <w:jc w:val="both"/>
        <w:rPr>
          <w:sz w:val="24"/>
        </w:rPr>
      </w:pPr>
      <w:r w:rsidRPr="003F13DB">
        <w:rPr>
          <w:sz w:val="24"/>
        </w:rPr>
        <w:t>Нравственно-психологическом - через формирование психологической устойчивости, воспитание воли, нравственных принципов научного сообщества.</w:t>
      </w:r>
    </w:p>
    <w:p w:rsidR="0066586D" w:rsidRPr="003F13DB" w:rsidRDefault="0066586D" w:rsidP="00217E3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586D" w:rsidRPr="003F13DB" w:rsidRDefault="0066586D" w:rsidP="00217E3C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3F13DB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Ожидаемый результат: </w:t>
      </w:r>
    </w:p>
    <w:p w:rsidR="0066586D" w:rsidRPr="003F13DB" w:rsidRDefault="0066586D" w:rsidP="00217E3C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lang w:val="kk-KZ"/>
        </w:rPr>
      </w:pPr>
      <w:r w:rsidRPr="003F13DB">
        <w:rPr>
          <w:rFonts w:eastAsia="Times New Roman"/>
          <w:sz w:val="24"/>
          <w:lang w:val="kk-KZ"/>
        </w:rPr>
        <w:t>В школе созданы условия для развития одаренных учащихся.</w:t>
      </w:r>
    </w:p>
    <w:p w:rsidR="0066586D" w:rsidRPr="003F13DB" w:rsidRDefault="0066586D" w:rsidP="00217E3C">
      <w:pPr>
        <w:pStyle w:val="a4"/>
        <w:numPr>
          <w:ilvl w:val="0"/>
          <w:numId w:val="1"/>
        </w:numPr>
        <w:spacing w:line="240" w:lineRule="auto"/>
        <w:rPr>
          <w:rFonts w:eastAsia="Times New Roman"/>
          <w:sz w:val="24"/>
          <w:lang w:val="kk-KZ"/>
        </w:rPr>
      </w:pPr>
      <w:r w:rsidRPr="003F13DB">
        <w:rPr>
          <w:rFonts w:eastAsia="Times New Roman"/>
          <w:sz w:val="24"/>
          <w:lang w:val="kk-KZ"/>
        </w:rPr>
        <w:t>Учащиеся являются участниками, призерами олимпиад разного уровня, конкурсов научно-исследовательских проектов.</w:t>
      </w:r>
    </w:p>
    <w:p w:rsidR="0066586D" w:rsidRPr="003F13DB" w:rsidRDefault="0066586D" w:rsidP="00665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586D" w:rsidRPr="003F13DB" w:rsidRDefault="0066586D" w:rsidP="00665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586D" w:rsidRPr="003F13DB" w:rsidRDefault="0066586D" w:rsidP="00665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66586D" w:rsidRPr="003F13DB" w:rsidRDefault="0066586D" w:rsidP="00665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02A" w:rsidRDefault="00D6302A" w:rsidP="00D63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02A" w:rsidRDefault="00D6302A" w:rsidP="00D63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02A" w:rsidRDefault="00D6302A" w:rsidP="00D63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02A" w:rsidRDefault="00D6302A" w:rsidP="00D63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02A" w:rsidRDefault="00D6302A" w:rsidP="00D63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D6302A" w:rsidRDefault="00D6302A" w:rsidP="00D63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06D2D" w:rsidRPr="003F13DB" w:rsidRDefault="00472E2D" w:rsidP="00D630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3F13DB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r w:rsidR="00506D2D" w:rsidRPr="003F13DB">
        <w:rPr>
          <w:rFonts w:ascii="Times New Roman" w:hAnsi="Times New Roman" w:cs="Times New Roman"/>
          <w:b/>
          <w:sz w:val="24"/>
          <w:szCs w:val="24"/>
          <w:lang w:val="kk-KZ"/>
        </w:rPr>
        <w:t>лан работы НОУ</w:t>
      </w:r>
    </w:p>
    <w:p w:rsidR="00506D2D" w:rsidRPr="003F13DB" w:rsidRDefault="00506D2D" w:rsidP="006658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2757"/>
        <w:gridCol w:w="1725"/>
        <w:gridCol w:w="2216"/>
        <w:gridCol w:w="2158"/>
      </w:tblGrid>
      <w:tr w:rsidR="00FA45DA" w:rsidRPr="003F13DB" w:rsidTr="00FA45DA">
        <w:tc>
          <w:tcPr>
            <w:tcW w:w="489" w:type="dxa"/>
          </w:tcPr>
          <w:p w:rsidR="00472E2D" w:rsidRPr="003F13DB" w:rsidRDefault="00472E2D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57" w:type="dxa"/>
          </w:tcPr>
          <w:p w:rsidR="00472E2D" w:rsidRPr="003F13DB" w:rsidRDefault="00472E2D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5" w:type="dxa"/>
          </w:tcPr>
          <w:p w:rsidR="00472E2D" w:rsidRPr="003F13DB" w:rsidRDefault="00472E2D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16" w:type="dxa"/>
          </w:tcPr>
          <w:p w:rsidR="00472E2D" w:rsidRPr="003F13DB" w:rsidRDefault="00472E2D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158" w:type="dxa"/>
          </w:tcPr>
          <w:p w:rsidR="00472E2D" w:rsidRPr="003F13DB" w:rsidRDefault="00472E2D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472E2D" w:rsidRPr="003F13DB" w:rsidTr="00304642">
        <w:tc>
          <w:tcPr>
            <w:tcW w:w="9345" w:type="dxa"/>
            <w:gridSpan w:val="5"/>
          </w:tcPr>
          <w:p w:rsidR="00472E2D" w:rsidRPr="003F13DB" w:rsidRDefault="00214F9C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Организационная работа</w:t>
            </w:r>
          </w:p>
        </w:tc>
      </w:tr>
      <w:tr w:rsidR="005046D2" w:rsidRPr="003F13DB" w:rsidTr="00FA45DA">
        <w:tc>
          <w:tcPr>
            <w:tcW w:w="489" w:type="dxa"/>
          </w:tcPr>
          <w:p w:rsidR="00472E2D" w:rsidRPr="003F13DB" w:rsidRDefault="00B7604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472E2D" w:rsidRPr="003F13DB" w:rsidRDefault="00472E2D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Диагностика определения способностей учащихся</w:t>
            </w:r>
          </w:p>
        </w:tc>
        <w:tc>
          <w:tcPr>
            <w:tcW w:w="1725" w:type="dxa"/>
          </w:tcPr>
          <w:p w:rsidR="00472E2D" w:rsidRPr="003F13DB" w:rsidRDefault="00472E2D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216" w:type="dxa"/>
          </w:tcPr>
          <w:p w:rsidR="00472E2D" w:rsidRPr="003F13DB" w:rsidRDefault="00472E2D" w:rsidP="0049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Ордабаева М.К., психологическая служба школы</w:t>
            </w:r>
          </w:p>
        </w:tc>
        <w:tc>
          <w:tcPr>
            <w:tcW w:w="2158" w:type="dxa"/>
          </w:tcPr>
          <w:p w:rsidR="00472E2D" w:rsidRPr="003F13DB" w:rsidRDefault="00472E2D" w:rsidP="0049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Карты диагностики</w:t>
            </w:r>
          </w:p>
        </w:tc>
      </w:tr>
      <w:tr w:rsidR="005046D2" w:rsidRPr="003F13DB" w:rsidTr="00FA45DA">
        <w:tc>
          <w:tcPr>
            <w:tcW w:w="489" w:type="dxa"/>
          </w:tcPr>
          <w:p w:rsidR="00472E2D" w:rsidRPr="003F13DB" w:rsidRDefault="00B7604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57" w:type="dxa"/>
          </w:tcPr>
          <w:p w:rsidR="00472E2D" w:rsidRPr="003F13DB" w:rsidRDefault="00472E2D" w:rsidP="0049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Диагностика исследовательских навыков и творческого мышления учащихся</w:t>
            </w:r>
          </w:p>
        </w:tc>
        <w:tc>
          <w:tcPr>
            <w:tcW w:w="1725" w:type="dxa"/>
          </w:tcPr>
          <w:p w:rsidR="00472E2D" w:rsidRPr="003F13DB" w:rsidRDefault="00472E2D" w:rsidP="0049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</w:t>
            </w:r>
          </w:p>
        </w:tc>
        <w:tc>
          <w:tcPr>
            <w:tcW w:w="2216" w:type="dxa"/>
          </w:tcPr>
          <w:p w:rsidR="00472E2D" w:rsidRPr="003F13DB" w:rsidRDefault="00472E2D" w:rsidP="0049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Учителя-координаторы НОУ по предметам</w:t>
            </w:r>
          </w:p>
        </w:tc>
        <w:tc>
          <w:tcPr>
            <w:tcW w:w="2158" w:type="dxa"/>
          </w:tcPr>
          <w:p w:rsidR="00472E2D" w:rsidRPr="003F13DB" w:rsidRDefault="00472E2D" w:rsidP="0049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Результаты он-лайн опроса</w:t>
            </w:r>
          </w:p>
        </w:tc>
      </w:tr>
      <w:tr w:rsidR="00FA45DA" w:rsidRPr="003F13DB" w:rsidTr="00FA45DA">
        <w:tc>
          <w:tcPr>
            <w:tcW w:w="489" w:type="dxa"/>
          </w:tcPr>
          <w:p w:rsidR="00472E2D" w:rsidRPr="003F13DB" w:rsidRDefault="00B7604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472E2D" w:rsidRPr="003F13DB" w:rsidRDefault="00681ED7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учителей-наставников одаренных детей в соответствии с базой данных.</w:t>
            </w:r>
          </w:p>
        </w:tc>
        <w:tc>
          <w:tcPr>
            <w:tcW w:w="1725" w:type="dxa"/>
          </w:tcPr>
          <w:p w:rsidR="00472E2D" w:rsidRPr="003F13DB" w:rsidRDefault="00681ED7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16" w:type="dxa"/>
          </w:tcPr>
          <w:p w:rsidR="00472E2D" w:rsidRPr="003F13DB" w:rsidRDefault="00681ED7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Заместитель директора по НМР, предметные координаторы</w:t>
            </w:r>
          </w:p>
        </w:tc>
        <w:tc>
          <w:tcPr>
            <w:tcW w:w="2158" w:type="dxa"/>
          </w:tcPr>
          <w:p w:rsidR="00472E2D" w:rsidRPr="003F13DB" w:rsidRDefault="00681ED7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Список учителей МО</w:t>
            </w:r>
          </w:p>
        </w:tc>
      </w:tr>
      <w:tr w:rsidR="000E02CB" w:rsidRPr="003F13DB" w:rsidTr="00FA45DA">
        <w:tc>
          <w:tcPr>
            <w:tcW w:w="489" w:type="dxa"/>
          </w:tcPr>
          <w:p w:rsidR="0078302D" w:rsidRPr="003F13DB" w:rsidRDefault="00B7604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</w:tcPr>
          <w:p w:rsidR="0078302D" w:rsidRPr="003F13DB" w:rsidRDefault="0078302D" w:rsidP="0049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Привлечение учащихся 7-12 классов в НОУ, в том числе с экстраординарными способностями.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базы данных учащихся.</w:t>
            </w:r>
          </w:p>
        </w:tc>
        <w:tc>
          <w:tcPr>
            <w:tcW w:w="1725" w:type="dxa"/>
          </w:tcPr>
          <w:p w:rsidR="0078302D" w:rsidRPr="003F13DB" w:rsidRDefault="0078302D" w:rsidP="0049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6" w:type="dxa"/>
          </w:tcPr>
          <w:p w:rsidR="0078302D" w:rsidRPr="003F13DB" w:rsidRDefault="0078302D" w:rsidP="0049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Заместитель директора по НМР, координатор Шерцер А.И,, учителя-координаторы НОУ по предметам</w:t>
            </w:r>
          </w:p>
        </w:tc>
        <w:tc>
          <w:tcPr>
            <w:tcW w:w="2158" w:type="dxa"/>
          </w:tcPr>
          <w:p w:rsidR="0078302D" w:rsidRPr="003F13DB" w:rsidRDefault="0078302D" w:rsidP="0049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Список учащихся</w:t>
            </w:r>
          </w:p>
        </w:tc>
      </w:tr>
      <w:tr w:rsidR="005046D2" w:rsidRPr="003F13DB" w:rsidTr="00FA45DA">
        <w:tc>
          <w:tcPr>
            <w:tcW w:w="489" w:type="dxa"/>
          </w:tcPr>
          <w:p w:rsidR="0078302D" w:rsidRPr="003F13DB" w:rsidRDefault="00B7604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78302D" w:rsidRPr="003F13DB" w:rsidRDefault="0078302D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индивидуальных планов работы с учащимися с экстраординарными способностями. Утверждение индивидуальных планов работы с учащимися с экстраординарными способностями.</w:t>
            </w:r>
          </w:p>
        </w:tc>
        <w:tc>
          <w:tcPr>
            <w:tcW w:w="1725" w:type="dxa"/>
          </w:tcPr>
          <w:p w:rsidR="0078302D" w:rsidRPr="003F13DB" w:rsidRDefault="0078302D" w:rsidP="00497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Сентябрь октябрь</w:t>
            </w:r>
          </w:p>
        </w:tc>
        <w:tc>
          <w:tcPr>
            <w:tcW w:w="2216" w:type="dxa"/>
          </w:tcPr>
          <w:p w:rsidR="0078302D" w:rsidRPr="003F13DB" w:rsidRDefault="0078302D" w:rsidP="00497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МО, учителя-предметники</w:t>
            </w:r>
          </w:p>
        </w:tc>
        <w:tc>
          <w:tcPr>
            <w:tcW w:w="2158" w:type="dxa"/>
          </w:tcPr>
          <w:p w:rsidR="0078302D" w:rsidRPr="003F13DB" w:rsidRDefault="00756942" w:rsidP="00497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Планы</w:t>
            </w:r>
          </w:p>
        </w:tc>
      </w:tr>
      <w:tr w:rsidR="00FA45DA" w:rsidRPr="003F13DB" w:rsidTr="009A0035">
        <w:trPr>
          <w:trHeight w:val="1579"/>
        </w:trPr>
        <w:tc>
          <w:tcPr>
            <w:tcW w:w="489" w:type="dxa"/>
          </w:tcPr>
          <w:p w:rsidR="00FA45DA" w:rsidRPr="003F13DB" w:rsidRDefault="00B7604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57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заявок на участие в региональных, республиканских и международных конкурсах научных проектов</w:t>
            </w:r>
            <w:r w:rsidR="009A0035"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</w:tcPr>
          <w:p w:rsidR="00FA45DA" w:rsidRPr="003F13DB" w:rsidRDefault="00FA45DA" w:rsidP="00497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Октябрь-в течении года согласно плана РНПЦ «Дарын» (циклограмма)</w:t>
            </w:r>
          </w:p>
        </w:tc>
        <w:tc>
          <w:tcPr>
            <w:tcW w:w="2216" w:type="dxa"/>
          </w:tcPr>
          <w:p w:rsidR="00FA45DA" w:rsidRPr="00B04A6A" w:rsidRDefault="00FA45DA" w:rsidP="00497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Координаторы НОУ по предметам</w:t>
            </w:r>
            <w:r w:rsidR="00B04A6A" w:rsidRPr="00B04A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B04A6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Совет НОУ</w:t>
            </w:r>
          </w:p>
        </w:tc>
        <w:tc>
          <w:tcPr>
            <w:tcW w:w="2158" w:type="dxa"/>
          </w:tcPr>
          <w:p w:rsidR="00FA45DA" w:rsidRPr="003F13DB" w:rsidRDefault="00BC2817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Список для за</w:t>
            </w:r>
            <w:r w:rsidR="00FA45DA"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  <w:r w:rsidR="00FA45DA"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</w:t>
            </w:r>
          </w:p>
        </w:tc>
      </w:tr>
      <w:tr w:rsidR="00FA45DA" w:rsidRPr="003F13DB" w:rsidTr="00FA45DA">
        <w:tc>
          <w:tcPr>
            <w:tcW w:w="489" w:type="dxa"/>
          </w:tcPr>
          <w:p w:rsidR="00FA45DA" w:rsidRPr="003F13DB" w:rsidRDefault="00B7604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57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 для исследовательской работы, закрепление руководителей. 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научных проектов учащихся по секциям</w:t>
            </w:r>
          </w:p>
        </w:tc>
        <w:tc>
          <w:tcPr>
            <w:tcW w:w="1725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216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Заместитель директора по НМР, координаторы НОУ по предметам</w:t>
            </w:r>
          </w:p>
        </w:tc>
        <w:tc>
          <w:tcPr>
            <w:tcW w:w="2158" w:type="dxa"/>
          </w:tcPr>
          <w:p w:rsidR="00FA45DA" w:rsidRPr="003F13DB" w:rsidRDefault="00FA45DA" w:rsidP="00BC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Список для зая</w:t>
            </w:r>
            <w:r w:rsidR="00BC2817"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</w:t>
            </w:r>
          </w:p>
        </w:tc>
      </w:tr>
      <w:tr w:rsidR="00FA45DA" w:rsidRPr="003F13DB" w:rsidTr="00FA45DA">
        <w:tc>
          <w:tcPr>
            <w:tcW w:w="489" w:type="dxa"/>
          </w:tcPr>
          <w:p w:rsidR="00FA45DA" w:rsidRPr="003F13DB" w:rsidRDefault="00B7604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57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Собрание научных руководителей, определение тем и направлений работы.</w:t>
            </w:r>
          </w:p>
        </w:tc>
        <w:tc>
          <w:tcPr>
            <w:tcW w:w="1725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16" w:type="dxa"/>
          </w:tcPr>
          <w:p w:rsidR="00FA45DA" w:rsidRPr="00B04A6A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Заместитель директора по НМР, координатор Шерцер А.И,, учителя-координаторы НОУ по предметам</w:t>
            </w:r>
            <w:r w:rsidR="00B04A6A">
              <w:rPr>
                <w:rFonts w:ascii="Times New Roman" w:eastAsia="Calibri" w:hAnsi="Times New Roman" w:cs="Times New Roman"/>
                <w:sz w:val="24"/>
                <w:szCs w:val="24"/>
              </w:rPr>
              <w:t>. Совет НОУ</w:t>
            </w:r>
          </w:p>
        </w:tc>
        <w:tc>
          <w:tcPr>
            <w:tcW w:w="2158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Консультации</w:t>
            </w:r>
          </w:p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  <w:p w:rsidR="00FA45DA" w:rsidRPr="003F13DB" w:rsidRDefault="00FA45DA" w:rsidP="00BC2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Список для зая</w:t>
            </w:r>
            <w:r w:rsidR="00BC28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ки, планы работы</w:t>
            </w:r>
          </w:p>
        </w:tc>
      </w:tr>
      <w:tr w:rsidR="00FA45DA" w:rsidRPr="003F13DB" w:rsidTr="00FA45DA">
        <w:tc>
          <w:tcPr>
            <w:tcW w:w="489" w:type="dxa"/>
          </w:tcPr>
          <w:p w:rsidR="00FA45DA" w:rsidRPr="003F13DB" w:rsidRDefault="00B7604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57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секций. Подготовка и </w:t>
            </w:r>
            <w:r w:rsidRPr="003F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</w:t>
            </w:r>
            <w:r w:rsidR="009A0035" w:rsidRPr="003F13DB">
              <w:rPr>
                <w:rFonts w:ascii="Times New Roman" w:hAnsi="Times New Roman" w:cs="Times New Roman"/>
                <w:sz w:val="24"/>
                <w:szCs w:val="24"/>
              </w:rPr>
              <w:t xml:space="preserve"> 1-</w:t>
            </w:r>
            <w:r w:rsidR="009A0035" w:rsidRPr="003F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НПК</w:t>
            </w:r>
          </w:p>
        </w:tc>
        <w:tc>
          <w:tcPr>
            <w:tcW w:w="1725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Октябрь-ноябрь</w:t>
            </w:r>
          </w:p>
        </w:tc>
        <w:tc>
          <w:tcPr>
            <w:tcW w:w="2216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НМР, </w:t>
            </w: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координатор </w:t>
            </w: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Шерцер А.И., </w:t>
            </w: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координаторы НОУ</w:t>
            </w:r>
          </w:p>
        </w:tc>
        <w:tc>
          <w:tcPr>
            <w:tcW w:w="2158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по организации НОУ по предметам</w:t>
            </w:r>
          </w:p>
        </w:tc>
      </w:tr>
      <w:tr w:rsidR="00FA45DA" w:rsidRPr="003F13DB" w:rsidTr="00FA45DA">
        <w:tc>
          <w:tcPr>
            <w:tcW w:w="489" w:type="dxa"/>
          </w:tcPr>
          <w:p w:rsidR="00FA45DA" w:rsidRPr="003F13DB" w:rsidRDefault="00B7604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57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Рецензирование работ руководителями. Завершение исследовательских работ</w:t>
            </w:r>
          </w:p>
        </w:tc>
        <w:tc>
          <w:tcPr>
            <w:tcW w:w="1725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16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Руководители исследовательских работ</w:t>
            </w:r>
          </w:p>
        </w:tc>
        <w:tc>
          <w:tcPr>
            <w:tcW w:w="2158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Банк научно-исследовательских работ учащихся по секциям</w:t>
            </w:r>
          </w:p>
        </w:tc>
      </w:tr>
      <w:tr w:rsidR="00FA45DA" w:rsidRPr="003F13DB" w:rsidTr="00FA45DA">
        <w:tc>
          <w:tcPr>
            <w:tcW w:w="489" w:type="dxa"/>
          </w:tcPr>
          <w:p w:rsidR="00FA45DA" w:rsidRPr="003F13DB" w:rsidRDefault="00B7604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57" w:type="dxa"/>
          </w:tcPr>
          <w:p w:rsidR="00FA45DA" w:rsidRPr="003F13DB" w:rsidRDefault="00FA45DA" w:rsidP="00497D3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Школьная научно-практическая конференция. Школьная научно-практическая выставка</w:t>
            </w:r>
          </w:p>
        </w:tc>
        <w:tc>
          <w:tcPr>
            <w:tcW w:w="1725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2216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Зам.директора по НМР, Координатор Шерцер А.И., предметные координаторы</w:t>
            </w:r>
          </w:p>
        </w:tc>
        <w:tc>
          <w:tcPr>
            <w:tcW w:w="2158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Отчет по организации НОУ по предметам</w:t>
            </w:r>
          </w:p>
        </w:tc>
      </w:tr>
      <w:tr w:rsidR="00FA45DA" w:rsidRPr="003F13DB" w:rsidTr="00FA45DA">
        <w:tc>
          <w:tcPr>
            <w:tcW w:w="489" w:type="dxa"/>
          </w:tcPr>
          <w:p w:rsidR="00FA45DA" w:rsidRPr="003F13DB" w:rsidRDefault="00B7604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57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исследовательских работ</w:t>
            </w:r>
          </w:p>
        </w:tc>
        <w:tc>
          <w:tcPr>
            <w:tcW w:w="1725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Октябрь-в течении года</w:t>
            </w:r>
          </w:p>
        </w:tc>
        <w:tc>
          <w:tcPr>
            <w:tcW w:w="2216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НМР, координаторы НОУ, руководители секций</w:t>
            </w:r>
          </w:p>
        </w:tc>
        <w:tc>
          <w:tcPr>
            <w:tcW w:w="2158" w:type="dxa"/>
          </w:tcPr>
          <w:p w:rsidR="00FA45DA" w:rsidRPr="003F13DB" w:rsidRDefault="00FA45DA" w:rsidP="00497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Консультации, олимпиадные задания</w:t>
            </w:r>
          </w:p>
        </w:tc>
      </w:tr>
      <w:tr w:rsidR="00DA389F" w:rsidRPr="003F13DB" w:rsidTr="00FA45DA">
        <w:tc>
          <w:tcPr>
            <w:tcW w:w="489" w:type="dxa"/>
          </w:tcPr>
          <w:p w:rsidR="00DA389F" w:rsidRPr="003F13DB" w:rsidRDefault="00B7604A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757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заявок на участие в региональных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и областных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, республиканских и международных конкурсах научных проектов.</w:t>
            </w:r>
          </w:p>
        </w:tc>
        <w:tc>
          <w:tcPr>
            <w:tcW w:w="1725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Декабрь</w:t>
            </w:r>
            <w:r w:rsidR="005B71AC" w:rsidRPr="003F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-Январь</w:t>
            </w:r>
          </w:p>
        </w:tc>
        <w:tc>
          <w:tcPr>
            <w:tcW w:w="2216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НМР, координаторы НОУ, руководители секций</w:t>
            </w:r>
          </w:p>
        </w:tc>
        <w:tc>
          <w:tcPr>
            <w:tcW w:w="2158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Список для </w:t>
            </w:r>
            <w:r w:rsidR="00BC28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заявки</w:t>
            </w:r>
          </w:p>
        </w:tc>
      </w:tr>
      <w:tr w:rsidR="00FE40CC" w:rsidRPr="003F13DB" w:rsidTr="00FA45DA">
        <w:tc>
          <w:tcPr>
            <w:tcW w:w="489" w:type="dxa"/>
          </w:tcPr>
          <w:p w:rsidR="00FE40CC" w:rsidRPr="003F13DB" w:rsidRDefault="00B7604A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757" w:type="dxa"/>
          </w:tcPr>
          <w:p w:rsidR="00FE40CC" w:rsidRPr="003F13DB" w:rsidRDefault="00FE40CC" w:rsidP="00DA38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Отчет о работе секций. Подготовка и проведение 2-</w:t>
            </w:r>
            <w:r w:rsidRPr="003F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ой</w:t>
            </w: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НПК</w:t>
            </w:r>
          </w:p>
        </w:tc>
        <w:tc>
          <w:tcPr>
            <w:tcW w:w="1725" w:type="dxa"/>
          </w:tcPr>
          <w:p w:rsidR="00FE40CC" w:rsidRPr="003F13DB" w:rsidRDefault="00FE40CC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Январь</w:t>
            </w:r>
          </w:p>
        </w:tc>
        <w:tc>
          <w:tcPr>
            <w:tcW w:w="2216" w:type="dxa"/>
          </w:tcPr>
          <w:p w:rsidR="00FE40CC" w:rsidRPr="003F13DB" w:rsidRDefault="00FE40CC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НМР, координаторы НОУ, руководители секций</w:t>
            </w:r>
          </w:p>
        </w:tc>
        <w:tc>
          <w:tcPr>
            <w:tcW w:w="2158" w:type="dxa"/>
          </w:tcPr>
          <w:p w:rsidR="00FE40CC" w:rsidRPr="003F13DB" w:rsidRDefault="00FE40CC" w:rsidP="00DA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Отчет по организации НОУ по предметам</w:t>
            </w:r>
          </w:p>
        </w:tc>
      </w:tr>
      <w:tr w:rsidR="00C010EE" w:rsidRPr="003F13DB" w:rsidTr="00FA45DA">
        <w:tc>
          <w:tcPr>
            <w:tcW w:w="489" w:type="dxa"/>
          </w:tcPr>
          <w:p w:rsidR="00C010EE" w:rsidRPr="003F13DB" w:rsidRDefault="00B7604A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757" w:type="dxa"/>
          </w:tcPr>
          <w:p w:rsidR="00C010EE" w:rsidRPr="003F13DB" w:rsidRDefault="00C010EE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процедур мониторинга одаренных детей</w:t>
            </w:r>
          </w:p>
        </w:tc>
        <w:tc>
          <w:tcPr>
            <w:tcW w:w="1725" w:type="dxa"/>
          </w:tcPr>
          <w:p w:rsidR="00C010EE" w:rsidRPr="003F13DB" w:rsidRDefault="00C010EE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</w:t>
            </w:r>
          </w:p>
        </w:tc>
        <w:tc>
          <w:tcPr>
            <w:tcW w:w="2216" w:type="dxa"/>
          </w:tcPr>
          <w:p w:rsidR="00C010EE" w:rsidRPr="003F13DB" w:rsidRDefault="00C010EE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Ордабаева М.К., психологическая служба школы</w:t>
            </w:r>
          </w:p>
        </w:tc>
        <w:tc>
          <w:tcPr>
            <w:tcW w:w="2158" w:type="dxa"/>
          </w:tcPr>
          <w:p w:rsidR="00C010EE" w:rsidRPr="003F13DB" w:rsidRDefault="00C010EE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Результаты диагностики</w:t>
            </w:r>
          </w:p>
        </w:tc>
      </w:tr>
      <w:tr w:rsidR="005046D2" w:rsidRPr="003F13DB" w:rsidTr="00FA45DA">
        <w:tc>
          <w:tcPr>
            <w:tcW w:w="489" w:type="dxa"/>
          </w:tcPr>
          <w:p w:rsidR="005046D2" w:rsidRPr="003F13DB" w:rsidRDefault="00B7604A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757" w:type="dxa"/>
          </w:tcPr>
          <w:p w:rsidR="005046D2" w:rsidRPr="003F13DB" w:rsidRDefault="005046D2" w:rsidP="005046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заявок на участие в региональных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, областных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республиканских конкурсах и фестивалях</w:t>
            </w:r>
          </w:p>
        </w:tc>
        <w:tc>
          <w:tcPr>
            <w:tcW w:w="1725" w:type="dxa"/>
          </w:tcPr>
          <w:p w:rsidR="005046D2" w:rsidRPr="003F13DB" w:rsidRDefault="005046D2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Март-Апрель</w:t>
            </w:r>
          </w:p>
        </w:tc>
        <w:tc>
          <w:tcPr>
            <w:tcW w:w="2216" w:type="dxa"/>
          </w:tcPr>
          <w:p w:rsidR="005046D2" w:rsidRPr="003F13DB" w:rsidRDefault="005046D2" w:rsidP="00DA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НМР, координаторы НОУ, руководители секций</w:t>
            </w:r>
          </w:p>
        </w:tc>
        <w:tc>
          <w:tcPr>
            <w:tcW w:w="2158" w:type="dxa"/>
          </w:tcPr>
          <w:p w:rsidR="005046D2" w:rsidRPr="003F13DB" w:rsidRDefault="005046D2" w:rsidP="00DA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Список для </w:t>
            </w:r>
            <w:r w:rsidR="00BC2817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заявки</w:t>
            </w:r>
          </w:p>
        </w:tc>
      </w:tr>
      <w:tr w:rsidR="0074658E" w:rsidRPr="003F13DB" w:rsidTr="00FA45DA">
        <w:tc>
          <w:tcPr>
            <w:tcW w:w="489" w:type="dxa"/>
          </w:tcPr>
          <w:p w:rsidR="0074658E" w:rsidRPr="003F13DB" w:rsidRDefault="0074658E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57" w:type="dxa"/>
          </w:tcPr>
          <w:p w:rsidR="0074658E" w:rsidRPr="003F13DB" w:rsidRDefault="0074658E" w:rsidP="0050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Ежегодная научно-практическая конференция «День науки»</w:t>
            </w:r>
          </w:p>
        </w:tc>
        <w:tc>
          <w:tcPr>
            <w:tcW w:w="1725" w:type="dxa"/>
          </w:tcPr>
          <w:p w:rsidR="0074658E" w:rsidRPr="003F13DB" w:rsidRDefault="0074658E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Март-Апрель</w:t>
            </w:r>
          </w:p>
        </w:tc>
        <w:tc>
          <w:tcPr>
            <w:tcW w:w="2216" w:type="dxa"/>
          </w:tcPr>
          <w:p w:rsidR="0074658E" w:rsidRPr="003F13DB" w:rsidRDefault="0074658E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НМР, координаторы НОУ, руководители секций</w:t>
            </w:r>
          </w:p>
        </w:tc>
        <w:tc>
          <w:tcPr>
            <w:tcW w:w="2158" w:type="dxa"/>
          </w:tcPr>
          <w:p w:rsidR="0074658E" w:rsidRPr="003F13DB" w:rsidRDefault="0074658E" w:rsidP="00DA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Отчет по организации НОУ по предметам</w:t>
            </w:r>
          </w:p>
        </w:tc>
      </w:tr>
      <w:tr w:rsidR="00DA389F" w:rsidRPr="003F13DB" w:rsidTr="00FA45DA">
        <w:tc>
          <w:tcPr>
            <w:tcW w:w="489" w:type="dxa"/>
          </w:tcPr>
          <w:p w:rsidR="00DA389F" w:rsidRPr="003F13DB" w:rsidRDefault="00D6302A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57" w:type="dxa"/>
          </w:tcPr>
          <w:p w:rsidR="00DA389F" w:rsidRPr="00B04A6A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Отчет о работе НОУ</w:t>
            </w:r>
            <w:r w:rsidR="002A21F6">
              <w:rPr>
                <w:rFonts w:ascii="Times New Roman" w:hAnsi="Times New Roman" w:cs="Times New Roman"/>
                <w:sz w:val="24"/>
                <w:szCs w:val="24"/>
              </w:rPr>
              <w:t>. Творческий экзамен</w:t>
            </w:r>
            <w:r w:rsidR="00AB2021">
              <w:rPr>
                <w:rFonts w:ascii="Times New Roman" w:hAnsi="Times New Roman" w:cs="Times New Roman"/>
                <w:sz w:val="24"/>
                <w:szCs w:val="24"/>
              </w:rPr>
              <w:t xml:space="preserve"> в форме </w:t>
            </w:r>
            <w:r w:rsidR="00AB2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TED</w:t>
            </w:r>
            <w:r w:rsidR="00AB2021" w:rsidRPr="00B04A6A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AB2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725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16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Совет НОУ</w:t>
            </w:r>
          </w:p>
        </w:tc>
        <w:tc>
          <w:tcPr>
            <w:tcW w:w="2158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Отчет по организации НОУ по предметам</w:t>
            </w:r>
          </w:p>
        </w:tc>
      </w:tr>
      <w:tr w:rsidR="00DA389F" w:rsidRPr="003F13DB" w:rsidTr="00783E38">
        <w:tc>
          <w:tcPr>
            <w:tcW w:w="9345" w:type="dxa"/>
            <w:gridSpan w:val="5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Методическое сопровождение</w:t>
            </w:r>
          </w:p>
        </w:tc>
      </w:tr>
      <w:tr w:rsidR="000A5B34" w:rsidRPr="003F13DB" w:rsidTr="00FA45DA">
        <w:tc>
          <w:tcPr>
            <w:tcW w:w="489" w:type="dxa"/>
          </w:tcPr>
          <w:p w:rsidR="00DA389F" w:rsidRPr="003F13DB" w:rsidRDefault="00B7604A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57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Развивающие мероприятия (коучинг, семинар, план ЦПР учителей)</w:t>
            </w:r>
          </w:p>
        </w:tc>
        <w:tc>
          <w:tcPr>
            <w:tcW w:w="1725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Октябрь-апрель</w:t>
            </w:r>
          </w:p>
        </w:tc>
        <w:tc>
          <w:tcPr>
            <w:tcW w:w="2216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НМР, </w:t>
            </w: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координатор НОУ Шерцер А.И.</w:t>
            </w:r>
          </w:p>
        </w:tc>
        <w:tc>
          <w:tcPr>
            <w:tcW w:w="2158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Отчетная информация</w:t>
            </w:r>
          </w:p>
        </w:tc>
      </w:tr>
      <w:tr w:rsidR="00DA389F" w:rsidRPr="003F13DB" w:rsidTr="00FA45DA">
        <w:tc>
          <w:tcPr>
            <w:tcW w:w="489" w:type="dxa"/>
          </w:tcPr>
          <w:p w:rsidR="00DA389F" w:rsidRPr="003F13DB" w:rsidRDefault="00B7604A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57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элективного курса «Основы научно-исследовательской деятельности». Разработка психолого-педагогического инструментария сопровождения одаренных детей</w:t>
            </w:r>
          </w:p>
        </w:tc>
        <w:tc>
          <w:tcPr>
            <w:tcW w:w="1725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2216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Научные руководители секций, координаторы НОУ, психологи школы</w:t>
            </w:r>
          </w:p>
        </w:tc>
        <w:tc>
          <w:tcPr>
            <w:tcW w:w="2158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Отчетная информация</w:t>
            </w:r>
          </w:p>
        </w:tc>
      </w:tr>
      <w:tr w:rsidR="00DA389F" w:rsidRPr="003F13DB" w:rsidTr="00FA45DA">
        <w:tc>
          <w:tcPr>
            <w:tcW w:w="489" w:type="dxa"/>
          </w:tcPr>
          <w:p w:rsidR="00DA389F" w:rsidRPr="003F13DB" w:rsidRDefault="00B7604A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57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с учащимися:</w:t>
            </w:r>
            <w:r w:rsidRPr="003F13DB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«т</w:t>
            </w: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ребования к оформлению исследовательских работ».  Индивидуальные консультации.</w:t>
            </w:r>
          </w:p>
        </w:tc>
        <w:tc>
          <w:tcPr>
            <w:tcW w:w="1725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Октябрь-в течении года</w:t>
            </w:r>
          </w:p>
        </w:tc>
        <w:tc>
          <w:tcPr>
            <w:tcW w:w="2216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НОУ Шерцер А.И., учитель химии Бикбулатов Р.Р., учитель физики </w:t>
            </w:r>
            <w:proofErr w:type="spellStart"/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3F13D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58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Отчетная информация</w:t>
            </w:r>
          </w:p>
        </w:tc>
      </w:tr>
      <w:tr w:rsidR="00DA389F" w:rsidRPr="003F13DB" w:rsidTr="00FA45DA">
        <w:tc>
          <w:tcPr>
            <w:tcW w:w="489" w:type="dxa"/>
          </w:tcPr>
          <w:p w:rsidR="00DA389F" w:rsidRPr="003F13DB" w:rsidRDefault="00B7604A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57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Практическое занятие «Методика защиты исследовательских работ». Индивидуальные консультации.</w:t>
            </w:r>
          </w:p>
        </w:tc>
        <w:tc>
          <w:tcPr>
            <w:tcW w:w="1725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Октябрь-в течении года</w:t>
            </w:r>
          </w:p>
        </w:tc>
        <w:tc>
          <w:tcPr>
            <w:tcW w:w="2216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по НОУ Шерцер А.И., учитель химии Бикбулатов Р.Р., учитель физики </w:t>
            </w:r>
            <w:proofErr w:type="spellStart"/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 w:rsidRPr="003F13DB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2158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Отчетная информация</w:t>
            </w:r>
          </w:p>
        </w:tc>
      </w:tr>
      <w:tr w:rsidR="00DA389F" w:rsidRPr="003F13DB" w:rsidTr="00FA45DA">
        <w:tc>
          <w:tcPr>
            <w:tcW w:w="489" w:type="dxa"/>
          </w:tcPr>
          <w:p w:rsidR="00DA389F" w:rsidRPr="003F13DB" w:rsidRDefault="00B7604A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57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Учет возрастных особенностей и индивидуальных способностей учащихся при планировании работы с одаренными детьми</w:t>
            </w:r>
          </w:p>
        </w:tc>
        <w:tc>
          <w:tcPr>
            <w:tcW w:w="1725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Октябрь</w:t>
            </w:r>
          </w:p>
        </w:tc>
        <w:tc>
          <w:tcPr>
            <w:tcW w:w="2216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сихологическая служба школы</w:t>
            </w:r>
          </w:p>
        </w:tc>
        <w:tc>
          <w:tcPr>
            <w:tcW w:w="2158" w:type="dxa"/>
          </w:tcPr>
          <w:p w:rsidR="00DA389F" w:rsidRPr="003F13DB" w:rsidRDefault="00DA389F" w:rsidP="00DA3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Отчетная информация</w:t>
            </w:r>
          </w:p>
        </w:tc>
      </w:tr>
    </w:tbl>
    <w:p w:rsidR="00F714E2" w:rsidRPr="003F13DB" w:rsidRDefault="00F714E2" w:rsidP="0066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A5B34" w:rsidRPr="003F13DB" w:rsidRDefault="000A5B3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 w:rsidRPr="003F13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A45DA" w:rsidRPr="003F13DB" w:rsidRDefault="000A5B34" w:rsidP="00FA45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3D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Циклограмма мероприятий </w:t>
      </w:r>
      <w:r w:rsidR="00FA45DA" w:rsidRPr="003F13DB">
        <w:rPr>
          <w:rFonts w:ascii="Times New Roman" w:hAnsi="Times New Roman" w:cs="Times New Roman"/>
          <w:b/>
          <w:sz w:val="24"/>
          <w:szCs w:val="24"/>
        </w:rPr>
        <w:t>по олимпиадам и конкурсам научных проектов</w:t>
      </w:r>
    </w:p>
    <w:tbl>
      <w:tblPr>
        <w:tblW w:w="10719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5387"/>
        <w:gridCol w:w="2268"/>
        <w:gridCol w:w="2410"/>
      </w:tblGrid>
      <w:tr w:rsidR="00FA45DA" w:rsidRPr="003F13DB" w:rsidTr="00255B67">
        <w:trPr>
          <w:trHeight w:val="193"/>
        </w:trPr>
        <w:tc>
          <w:tcPr>
            <w:tcW w:w="654" w:type="dxa"/>
            <w:shd w:val="clear" w:color="000000" w:fill="FFFFFF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№</w:t>
            </w:r>
          </w:p>
        </w:tc>
        <w:tc>
          <w:tcPr>
            <w:tcW w:w="5387" w:type="dxa"/>
            <w:shd w:val="clear" w:color="000000" w:fill="FFFFFF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мероприятии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Период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проведения</w:t>
            </w:r>
          </w:p>
        </w:tc>
      </w:tr>
      <w:tr w:rsidR="00FA45DA" w:rsidRPr="003F13DB" w:rsidTr="00255B67">
        <w:trPr>
          <w:trHeight w:val="193"/>
        </w:trPr>
        <w:tc>
          <w:tcPr>
            <w:tcW w:w="10719" w:type="dxa"/>
            <w:gridSpan w:val="4"/>
            <w:shd w:val="clear" w:color="000000" w:fill="FFFFFF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Сетевые </w:t>
            </w:r>
          </w:p>
        </w:tc>
      </w:tr>
      <w:tr w:rsidR="00FA45DA" w:rsidRPr="003F13DB" w:rsidTr="00255B67">
        <w:trPr>
          <w:trHeight w:val="593"/>
        </w:trPr>
        <w:tc>
          <w:tcPr>
            <w:tcW w:w="654" w:type="dxa"/>
            <w:shd w:val="clear" w:color="000000" w:fill="FFFFFF"/>
            <w:vAlign w:val="center"/>
          </w:tcPr>
          <w:p w:rsidR="00FA45DA" w:rsidRPr="003F13DB" w:rsidRDefault="00722D39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387" w:type="dxa"/>
            <w:shd w:val="clear" w:color="000000" w:fill="FFFFFF"/>
          </w:tcPr>
          <w:p w:rsidR="00FA45DA" w:rsidRPr="003F13DB" w:rsidRDefault="00FA45DA" w:rsidP="003D2B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конкурс научных проектов по общеобразовательным предметам (3 этап)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октябрь</w:t>
            </w:r>
            <w:proofErr w:type="spellEnd"/>
          </w:p>
        </w:tc>
        <w:tc>
          <w:tcPr>
            <w:tcW w:w="2410" w:type="dxa"/>
            <w:shd w:val="clear" w:color="000000" w:fill="FFFFFF"/>
          </w:tcPr>
          <w:p w:rsidR="00FA45DA" w:rsidRPr="003F13DB" w:rsidRDefault="00722D39" w:rsidP="00722D3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РК,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5DA"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г. </w:t>
            </w:r>
            <w:proofErr w:type="spellStart"/>
            <w:r w:rsidR="00FA45DA"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Алматы</w:t>
            </w:r>
            <w:proofErr w:type="spellEnd"/>
            <w:r w:rsidR="00FA45DA"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A45DA" w:rsidRPr="003F13DB" w:rsidTr="00255B67">
        <w:trPr>
          <w:trHeight w:val="338"/>
        </w:trPr>
        <w:tc>
          <w:tcPr>
            <w:tcW w:w="10719" w:type="dxa"/>
            <w:gridSpan w:val="4"/>
            <w:shd w:val="clear" w:color="000000" w:fill="FFFFFF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Дистанционные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FA45DA" w:rsidRPr="003F13DB" w:rsidTr="00255B67">
        <w:trPr>
          <w:trHeight w:val="349"/>
        </w:trPr>
        <w:tc>
          <w:tcPr>
            <w:tcW w:w="654" w:type="dxa"/>
            <w:shd w:val="clear" w:color="000000" w:fill="FFFFFF"/>
            <w:vAlign w:val="center"/>
          </w:tcPr>
          <w:p w:rsidR="00FA45DA" w:rsidRPr="003F13DB" w:rsidRDefault="00722D39" w:rsidP="003D2B5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FA45DA" w:rsidRPr="003F13DB" w:rsidRDefault="00FA45DA" w:rsidP="003D2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«Казахстанские интернет олимпиады»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 течении года</w:t>
            </w:r>
          </w:p>
        </w:tc>
        <w:tc>
          <w:tcPr>
            <w:tcW w:w="2410" w:type="dxa"/>
            <w:shd w:val="clear" w:color="000000" w:fill="FFFFFF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A45DA" w:rsidRPr="003F13DB" w:rsidTr="00255B67">
        <w:trPr>
          <w:trHeight w:val="349"/>
        </w:trPr>
        <w:tc>
          <w:tcPr>
            <w:tcW w:w="10719" w:type="dxa"/>
            <w:gridSpan w:val="4"/>
            <w:shd w:val="clear" w:color="000000" w:fill="FFFFFF"/>
            <w:vAlign w:val="center"/>
          </w:tcPr>
          <w:p w:rsidR="00FA45DA" w:rsidRPr="003F13DB" w:rsidRDefault="00024596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Областные и региональные</w:t>
            </w:r>
            <w:r w:rsidR="00FA45DA" w:rsidRPr="003F13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A45DA" w:rsidRPr="003F13DB" w:rsidTr="00255B67">
        <w:trPr>
          <w:trHeight w:val="349"/>
        </w:trPr>
        <w:tc>
          <w:tcPr>
            <w:tcW w:w="654" w:type="dxa"/>
            <w:shd w:val="clear" w:color="000000" w:fill="FFFFFF"/>
            <w:vAlign w:val="center"/>
          </w:tcPr>
          <w:p w:rsidR="00FA45DA" w:rsidRPr="003F13DB" w:rsidRDefault="00B7604A" w:rsidP="003D2B5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FA45DA" w:rsidRPr="003F13DB" w:rsidRDefault="00FC3E2B" w:rsidP="00FC3E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Региональная научно — практическая конференция школьников имени Даулетбаева Тобыла Еслямгалиевича «Интеллектуальный потенциал подрастающего поколения — залог успешногоиндустриально — инновационного развития Казахстана»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45DA" w:rsidRPr="003F13DB" w:rsidRDefault="00FC3E2B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Январь-февраль</w:t>
            </w:r>
          </w:p>
        </w:tc>
        <w:tc>
          <w:tcPr>
            <w:tcW w:w="2410" w:type="dxa"/>
            <w:shd w:val="clear" w:color="000000" w:fill="FFFFFF"/>
          </w:tcPr>
          <w:p w:rsidR="00FA45DA" w:rsidRPr="003F13DB" w:rsidRDefault="00FA45DA" w:rsidP="00FC3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г.Костанай</w:t>
            </w:r>
            <w:r w:rsidR="00FC3E2B"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, ФМЛ</w:t>
            </w:r>
          </w:p>
        </w:tc>
      </w:tr>
      <w:tr w:rsidR="00FC3E2B" w:rsidRPr="003F13DB" w:rsidTr="00255B67">
        <w:trPr>
          <w:trHeight w:val="349"/>
        </w:trPr>
        <w:tc>
          <w:tcPr>
            <w:tcW w:w="654" w:type="dxa"/>
            <w:shd w:val="clear" w:color="000000" w:fill="FFFFFF"/>
            <w:vAlign w:val="center"/>
          </w:tcPr>
          <w:p w:rsidR="00FC3E2B" w:rsidRPr="003F13DB" w:rsidRDefault="00B7604A" w:rsidP="003D2B5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FC3E2B" w:rsidRPr="003F13DB" w:rsidRDefault="00FC3E2B" w:rsidP="00FC3E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 этап Республиканского турнира школьников по экономике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E2B" w:rsidRPr="003F13DB" w:rsidRDefault="00FC3E2B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</w:tc>
        <w:tc>
          <w:tcPr>
            <w:tcW w:w="2410" w:type="dxa"/>
            <w:shd w:val="clear" w:color="000000" w:fill="FFFFFF"/>
          </w:tcPr>
          <w:p w:rsidR="00FC3E2B" w:rsidRPr="003F13DB" w:rsidRDefault="00FC3E2B" w:rsidP="00FC3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г.Костанай, 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РНПЦ "Дарын"</w:t>
            </w:r>
          </w:p>
        </w:tc>
      </w:tr>
      <w:tr w:rsidR="00F26C84" w:rsidRPr="003F13DB" w:rsidTr="00255B67">
        <w:trPr>
          <w:trHeight w:val="349"/>
        </w:trPr>
        <w:tc>
          <w:tcPr>
            <w:tcW w:w="654" w:type="dxa"/>
            <w:shd w:val="clear" w:color="000000" w:fill="FFFFFF"/>
            <w:vAlign w:val="center"/>
          </w:tcPr>
          <w:p w:rsidR="00F26C84" w:rsidRPr="003F13DB" w:rsidRDefault="00B7604A" w:rsidP="003D2B5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:rsidR="00F26C84" w:rsidRPr="003F13DB" w:rsidRDefault="00F26C84" w:rsidP="00FC3E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Региональный конкурс проектов «Творчество и молодежь: мой сегодняшний день – это завтрашний день планеты»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6C84" w:rsidRPr="003F13DB" w:rsidRDefault="00F26C84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Февраль</w:t>
            </w:r>
            <w:r w:rsidR="007B4772"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-март</w:t>
            </w:r>
          </w:p>
        </w:tc>
        <w:tc>
          <w:tcPr>
            <w:tcW w:w="2410" w:type="dxa"/>
            <w:shd w:val="clear" w:color="000000" w:fill="FFFFFF"/>
          </w:tcPr>
          <w:p w:rsidR="00F26C84" w:rsidRPr="003F13DB" w:rsidRDefault="00F26C84" w:rsidP="00FC3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г.Костанай, Костанайский филиал ЧелГУ</w:t>
            </w:r>
          </w:p>
        </w:tc>
      </w:tr>
      <w:tr w:rsidR="009E71FB" w:rsidRPr="003F13DB" w:rsidTr="00255B67">
        <w:trPr>
          <w:trHeight w:val="349"/>
        </w:trPr>
        <w:tc>
          <w:tcPr>
            <w:tcW w:w="654" w:type="dxa"/>
            <w:shd w:val="clear" w:color="000000" w:fill="FFFFFF"/>
            <w:vAlign w:val="center"/>
          </w:tcPr>
          <w:p w:rsidR="009E71FB" w:rsidRPr="003F13DB" w:rsidRDefault="00B7604A" w:rsidP="003D2B5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:rsidR="009E71FB" w:rsidRPr="003F13DB" w:rsidRDefault="009E71FB" w:rsidP="009E71F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этап Республиканской олимпиады по робототехнике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E71FB" w:rsidRPr="003F13DB" w:rsidRDefault="001250D5" w:rsidP="00125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Февраль-март</w:t>
            </w:r>
          </w:p>
        </w:tc>
        <w:tc>
          <w:tcPr>
            <w:tcW w:w="2410" w:type="dxa"/>
            <w:shd w:val="clear" w:color="000000" w:fill="FFFFFF"/>
          </w:tcPr>
          <w:p w:rsidR="009E71FB" w:rsidRPr="003F13DB" w:rsidRDefault="001250D5" w:rsidP="00FC3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НИШ ФМН, г. Костанай</w:t>
            </w:r>
          </w:p>
        </w:tc>
      </w:tr>
      <w:tr w:rsidR="00255B67" w:rsidRPr="003F13DB" w:rsidTr="00255B67">
        <w:trPr>
          <w:trHeight w:val="349"/>
        </w:trPr>
        <w:tc>
          <w:tcPr>
            <w:tcW w:w="654" w:type="dxa"/>
            <w:shd w:val="clear" w:color="000000" w:fill="FFFFFF"/>
            <w:vAlign w:val="center"/>
          </w:tcPr>
          <w:p w:rsidR="00255B67" w:rsidRPr="003F13DB" w:rsidRDefault="00B7604A" w:rsidP="003D2B5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255B67" w:rsidRPr="003F13DB" w:rsidRDefault="00255B67" w:rsidP="00FC3E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 фестиваль автоматики и робототехники, КИНЭУ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B67" w:rsidRPr="003F13DB" w:rsidRDefault="00255B67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Март-апрель</w:t>
            </w:r>
          </w:p>
        </w:tc>
        <w:tc>
          <w:tcPr>
            <w:tcW w:w="2410" w:type="dxa"/>
            <w:shd w:val="clear" w:color="000000" w:fill="FFFFFF"/>
          </w:tcPr>
          <w:p w:rsidR="00255B67" w:rsidRPr="003F13DB" w:rsidRDefault="00255B67" w:rsidP="00FC3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г. Костанай, КИНЭУ, ул. Чернышевского 59</w:t>
            </w:r>
          </w:p>
        </w:tc>
      </w:tr>
      <w:tr w:rsidR="00EF083E" w:rsidRPr="003F13DB" w:rsidTr="00255B67">
        <w:trPr>
          <w:trHeight w:val="349"/>
        </w:trPr>
        <w:tc>
          <w:tcPr>
            <w:tcW w:w="654" w:type="dxa"/>
            <w:shd w:val="clear" w:color="000000" w:fill="FFFFFF"/>
            <w:vAlign w:val="center"/>
          </w:tcPr>
          <w:p w:rsidR="00EF083E" w:rsidRPr="003F13DB" w:rsidRDefault="00B7604A" w:rsidP="003D2B5C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EF083E" w:rsidRPr="003F13DB" w:rsidRDefault="00EF083E" w:rsidP="00FC3E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Областной конкурс мультимедийных проектов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083E" w:rsidRPr="003F13DB" w:rsidRDefault="00EF083E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Апрель-май</w:t>
            </w:r>
          </w:p>
        </w:tc>
        <w:tc>
          <w:tcPr>
            <w:tcW w:w="2410" w:type="dxa"/>
            <w:shd w:val="clear" w:color="000000" w:fill="FFFFFF"/>
          </w:tcPr>
          <w:p w:rsidR="00EF083E" w:rsidRPr="003F13DB" w:rsidRDefault="00EF083E" w:rsidP="00FC3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информатизации Управления образования Костанайской области</w:t>
            </w:r>
          </w:p>
        </w:tc>
      </w:tr>
      <w:tr w:rsidR="00FA45DA" w:rsidRPr="003F13DB" w:rsidTr="00255B67">
        <w:trPr>
          <w:trHeight w:val="349"/>
        </w:trPr>
        <w:tc>
          <w:tcPr>
            <w:tcW w:w="10719" w:type="dxa"/>
            <w:gridSpan w:val="4"/>
            <w:shd w:val="clear" w:color="000000" w:fill="FFFFFF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Республиканские </w:t>
            </w:r>
          </w:p>
        </w:tc>
      </w:tr>
      <w:tr w:rsidR="00FA45DA" w:rsidRPr="003F13DB" w:rsidTr="00255B67">
        <w:trPr>
          <w:trHeight w:val="593"/>
        </w:trPr>
        <w:tc>
          <w:tcPr>
            <w:tcW w:w="654" w:type="dxa"/>
            <w:shd w:val="clear" w:color="000000" w:fill="FFFFFF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387" w:type="dxa"/>
            <w:shd w:val="clear" w:color="000000" w:fill="FFFFFF"/>
          </w:tcPr>
          <w:p w:rsidR="00FA45DA" w:rsidRPr="003F13DB" w:rsidRDefault="00FA45DA" w:rsidP="003D2B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Республиканский конкурс научных проектов по общеобразовательным предметам (4 этап)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Февраль </w:t>
            </w:r>
          </w:p>
        </w:tc>
        <w:tc>
          <w:tcPr>
            <w:tcW w:w="2410" w:type="dxa"/>
            <w:shd w:val="clear" w:color="000000" w:fill="FFFFFF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РК, г. Алматы </w:t>
            </w:r>
          </w:p>
        </w:tc>
      </w:tr>
      <w:tr w:rsidR="00FA45DA" w:rsidRPr="003F13DB" w:rsidTr="00255B67">
        <w:trPr>
          <w:trHeight w:val="593"/>
        </w:trPr>
        <w:tc>
          <w:tcPr>
            <w:tcW w:w="654" w:type="dxa"/>
            <w:shd w:val="clear" w:color="000000" w:fill="FFFFFF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387" w:type="dxa"/>
            <w:shd w:val="clear" w:color="000000" w:fill="FFFFFF"/>
          </w:tcPr>
          <w:p w:rsidR="00FA45DA" w:rsidRPr="003F13DB" w:rsidRDefault="00FA45DA" w:rsidP="00FC3E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Республиканский к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онкурс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детских исследовательских работ "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Зерде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722D39"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FC3E2B"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этап</w:t>
            </w:r>
            <w:r w:rsidR="00722D39"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A45DA" w:rsidRPr="003F13DB" w:rsidRDefault="00722D39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  <w:r w:rsidR="00FC3E2B"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, согласно плану работы РНПЦ «</w:t>
            </w:r>
            <w:proofErr w:type="spellStart"/>
            <w:r w:rsidR="00FC3E2B"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Дарын</w:t>
            </w:r>
            <w:proofErr w:type="spellEnd"/>
            <w:r w:rsidR="00FC3E2B"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shd w:val="clear" w:color="000000" w:fill="FFFFFF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РК, г.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Кокшетау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FA45DA" w:rsidRPr="003F13DB" w:rsidTr="00255B67">
        <w:trPr>
          <w:trHeight w:val="593"/>
        </w:trPr>
        <w:tc>
          <w:tcPr>
            <w:tcW w:w="654" w:type="dxa"/>
            <w:shd w:val="clear" w:color="000000" w:fill="FFFFFF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5387" w:type="dxa"/>
            <w:shd w:val="clear" w:color="000000" w:fill="FFFFFF"/>
          </w:tcPr>
          <w:p w:rsidR="00FA45DA" w:rsidRPr="003F13DB" w:rsidRDefault="00722D39" w:rsidP="00722D3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FA45DA"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Наурызовские встречи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10" w:type="dxa"/>
            <w:shd w:val="clear" w:color="000000" w:fill="FFFFFF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РК, г. Астана</w:t>
            </w:r>
          </w:p>
        </w:tc>
      </w:tr>
      <w:tr w:rsidR="00FA45DA" w:rsidRPr="003F13DB" w:rsidTr="00255B67">
        <w:trPr>
          <w:trHeight w:val="361"/>
        </w:trPr>
        <w:tc>
          <w:tcPr>
            <w:tcW w:w="654" w:type="dxa"/>
            <w:shd w:val="clear" w:color="000000" w:fill="FFFFFF"/>
            <w:vAlign w:val="center"/>
          </w:tcPr>
          <w:p w:rsidR="00FA45DA" w:rsidRPr="003F13DB" w:rsidRDefault="00B7604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5387" w:type="dxa"/>
            <w:shd w:val="clear" w:color="000000" w:fill="FFFFFF"/>
          </w:tcPr>
          <w:p w:rsidR="00FA45DA" w:rsidRPr="003F13DB" w:rsidRDefault="00FA45DA" w:rsidP="003D2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Республиканская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олимпиада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по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робототехнике</w:t>
            </w:r>
            <w:proofErr w:type="spellEnd"/>
          </w:p>
        </w:tc>
        <w:tc>
          <w:tcPr>
            <w:tcW w:w="2268" w:type="dxa"/>
            <w:shd w:val="clear" w:color="000000" w:fill="FFFFFF"/>
            <w:vAlign w:val="center"/>
          </w:tcPr>
          <w:p w:rsidR="00FA45DA" w:rsidRPr="003F13DB" w:rsidRDefault="00722D39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FA45DA"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45DA"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000000" w:fill="FFFFFF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РК, г.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Астана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A45DA" w:rsidRPr="003F13DB" w:rsidTr="00255B67">
        <w:trPr>
          <w:trHeight w:val="311"/>
        </w:trPr>
        <w:tc>
          <w:tcPr>
            <w:tcW w:w="10719" w:type="dxa"/>
            <w:gridSpan w:val="4"/>
            <w:shd w:val="clear" w:color="000000" w:fill="FFFFFF"/>
            <w:vAlign w:val="center"/>
            <w:hideMark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lastRenderedPageBreak/>
              <w:t>Международные</w:t>
            </w:r>
            <w:proofErr w:type="spellEnd"/>
          </w:p>
        </w:tc>
      </w:tr>
      <w:tr w:rsidR="00FA45DA" w:rsidRPr="003F13DB" w:rsidTr="00255B67">
        <w:trPr>
          <w:trHeight w:val="411"/>
        </w:trPr>
        <w:tc>
          <w:tcPr>
            <w:tcW w:w="654" w:type="dxa"/>
            <w:shd w:val="clear" w:color="auto" w:fill="auto"/>
            <w:vAlign w:val="center"/>
          </w:tcPr>
          <w:p w:rsidR="00FA45DA" w:rsidRPr="003F13DB" w:rsidRDefault="00FA45DA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FA45DA" w:rsidRPr="003F13DB" w:rsidRDefault="00FA45DA" w:rsidP="003D2B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конкурс научных проектов по математике им. У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Джолдасбекова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РК, г.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Алматы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6F4172" w:rsidRPr="003F13DB" w:rsidTr="00255B67">
        <w:trPr>
          <w:trHeight w:val="411"/>
        </w:trPr>
        <w:tc>
          <w:tcPr>
            <w:tcW w:w="654" w:type="dxa"/>
            <w:shd w:val="clear" w:color="auto" w:fill="auto"/>
            <w:vAlign w:val="center"/>
          </w:tcPr>
          <w:p w:rsidR="006F4172" w:rsidRPr="003F13DB" w:rsidRDefault="006F4172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6F4172" w:rsidRPr="003F13DB" w:rsidRDefault="006F4172" w:rsidP="006F417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Международный фестиваль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RoboFest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(математика, физика, робототехника)</w:t>
            </w:r>
            <w:r w:rsidR="00CD42FB"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(http://robofest.ru)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F4172" w:rsidRPr="003F13DB" w:rsidRDefault="006F4172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2410" w:type="dxa"/>
            <w:shd w:val="clear" w:color="auto" w:fill="auto"/>
          </w:tcPr>
          <w:p w:rsidR="006F4172" w:rsidRPr="003F13DB" w:rsidRDefault="006F4172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</w:t>
            </w:r>
            <w:r w:rsidR="001458C3"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РФ</w:t>
            </w:r>
          </w:p>
          <w:p w:rsidR="006F4172" w:rsidRPr="003F13DB" w:rsidRDefault="006F4172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E2B" w:rsidRPr="003F13DB" w:rsidTr="00255B67">
        <w:trPr>
          <w:trHeight w:val="411"/>
        </w:trPr>
        <w:tc>
          <w:tcPr>
            <w:tcW w:w="654" w:type="dxa"/>
            <w:shd w:val="clear" w:color="auto" w:fill="auto"/>
            <w:vAlign w:val="center"/>
          </w:tcPr>
          <w:p w:rsidR="00FC3E2B" w:rsidRPr="003F13DB" w:rsidRDefault="00FC3E2B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FC3E2B" w:rsidRPr="003F13DB" w:rsidRDefault="00FC3E2B" w:rsidP="00FC3E2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научный конкурс «Молодой ученый»,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E2B" w:rsidRPr="003F13DB" w:rsidRDefault="007B4772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Февраль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FC3E2B"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FC3E2B" w:rsidRPr="003F13DB" w:rsidRDefault="00FC3E2B" w:rsidP="00FC3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Дэджон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Южная Корея</w:t>
            </w:r>
          </w:p>
        </w:tc>
      </w:tr>
      <w:tr w:rsidR="001458C3" w:rsidRPr="003F13DB" w:rsidTr="00255B67">
        <w:trPr>
          <w:trHeight w:val="411"/>
        </w:trPr>
        <w:tc>
          <w:tcPr>
            <w:tcW w:w="654" w:type="dxa"/>
            <w:shd w:val="clear" w:color="auto" w:fill="auto"/>
            <w:vAlign w:val="center"/>
          </w:tcPr>
          <w:p w:rsidR="001458C3" w:rsidRPr="003F13DB" w:rsidRDefault="001458C3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1458C3" w:rsidRPr="003F13DB" w:rsidRDefault="001458C3" w:rsidP="001458C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соревнования по инженерному 3D-моделированию (https://инженер-будущего.рф/novosti/mezhdunarodnye-sorevnovanija-po-inzhenernomu-3d-modelirovaniju-2018/)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458C3" w:rsidRPr="003F13DB" w:rsidRDefault="001458C3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  <w:shd w:val="clear" w:color="auto" w:fill="auto"/>
          </w:tcPr>
          <w:p w:rsidR="001458C3" w:rsidRPr="003F13DB" w:rsidRDefault="001458C3" w:rsidP="00FC3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Санкт – Петербург, РФ</w:t>
            </w:r>
          </w:p>
          <w:p w:rsidR="001458C3" w:rsidRPr="003F13DB" w:rsidRDefault="001458C3" w:rsidP="00FC3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5B67" w:rsidRPr="003F13DB" w:rsidTr="00255B67">
        <w:trPr>
          <w:trHeight w:val="411"/>
        </w:trPr>
        <w:tc>
          <w:tcPr>
            <w:tcW w:w="654" w:type="dxa"/>
            <w:shd w:val="clear" w:color="auto" w:fill="auto"/>
            <w:vAlign w:val="center"/>
          </w:tcPr>
          <w:p w:rsidR="00255B67" w:rsidRPr="003F13DB" w:rsidRDefault="00255B67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255B67" w:rsidRPr="003F13DB" w:rsidRDefault="00255B67" w:rsidP="00255B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фестиваль робототехники, программирования и инновационных технологий, (http://roboland.kz)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B67" w:rsidRPr="003F13DB" w:rsidRDefault="00255B67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shd w:val="clear" w:color="auto" w:fill="auto"/>
          </w:tcPr>
          <w:p w:rsidR="00255B67" w:rsidRPr="003F13DB" w:rsidRDefault="00255B67" w:rsidP="00FC3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Караганда, РК</w:t>
            </w:r>
          </w:p>
        </w:tc>
      </w:tr>
      <w:tr w:rsidR="00255B67" w:rsidRPr="003F13DB" w:rsidTr="00255B67">
        <w:trPr>
          <w:trHeight w:val="411"/>
        </w:trPr>
        <w:tc>
          <w:tcPr>
            <w:tcW w:w="654" w:type="dxa"/>
            <w:shd w:val="clear" w:color="auto" w:fill="auto"/>
            <w:vAlign w:val="center"/>
          </w:tcPr>
          <w:p w:rsidR="00255B67" w:rsidRPr="003F13DB" w:rsidRDefault="00255B67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255B67" w:rsidRPr="003F13DB" w:rsidRDefault="00255B67" w:rsidP="00255B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Всероссийский конкурс юношеских-исследовательских работ имени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В.И.Вернадского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55B67" w:rsidRPr="003F13DB" w:rsidRDefault="00255B67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shd w:val="clear" w:color="auto" w:fill="auto"/>
          </w:tcPr>
          <w:p w:rsidR="00255B67" w:rsidRPr="003F13DB" w:rsidRDefault="00255B67" w:rsidP="00FC3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Москва, РФ</w:t>
            </w:r>
          </w:p>
        </w:tc>
      </w:tr>
      <w:tr w:rsidR="00255B67" w:rsidRPr="003F13DB" w:rsidTr="00255B67">
        <w:trPr>
          <w:trHeight w:val="411"/>
        </w:trPr>
        <w:tc>
          <w:tcPr>
            <w:tcW w:w="654" w:type="dxa"/>
            <w:shd w:val="clear" w:color="auto" w:fill="auto"/>
            <w:vAlign w:val="center"/>
          </w:tcPr>
          <w:p w:rsidR="00255B67" w:rsidRPr="003F13DB" w:rsidRDefault="00255B67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255B67" w:rsidRPr="003F13DB" w:rsidRDefault="00255B67" w:rsidP="00255B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выставка научно-исследовательских работ школьников в области науки и технологий (https://www.milset.or</w:t>
            </w: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B67" w:rsidRPr="003F13DB" w:rsidRDefault="00255B67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shd w:val="clear" w:color="auto" w:fill="auto"/>
          </w:tcPr>
          <w:p w:rsidR="00255B67" w:rsidRPr="003F13DB" w:rsidRDefault="00255B67" w:rsidP="00255B6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Регистрация - https://www.milset.org/en/reg_vostok.html</w:t>
            </w:r>
          </w:p>
        </w:tc>
      </w:tr>
      <w:tr w:rsidR="00255B67" w:rsidRPr="003F13DB" w:rsidTr="00255B67">
        <w:trPr>
          <w:trHeight w:val="411"/>
        </w:trPr>
        <w:tc>
          <w:tcPr>
            <w:tcW w:w="654" w:type="dxa"/>
            <w:shd w:val="clear" w:color="auto" w:fill="auto"/>
            <w:vAlign w:val="center"/>
          </w:tcPr>
          <w:p w:rsidR="00255B67" w:rsidRPr="003F13DB" w:rsidRDefault="00255B67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255B67" w:rsidRPr="003F13DB" w:rsidRDefault="00255B67" w:rsidP="00255B67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Yakutia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International Science Games (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Регистрация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участие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- http://yisg.ru/account/login)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55B67" w:rsidRPr="003F13DB" w:rsidRDefault="00255B67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Март-апрель</w:t>
            </w:r>
          </w:p>
        </w:tc>
        <w:tc>
          <w:tcPr>
            <w:tcW w:w="2410" w:type="dxa"/>
            <w:shd w:val="clear" w:color="auto" w:fill="auto"/>
          </w:tcPr>
          <w:p w:rsidR="00255B67" w:rsidRPr="003F13DB" w:rsidRDefault="00255B67" w:rsidP="00FC3E2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Республика Якутия</w:t>
            </w: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РФ</w:t>
            </w:r>
          </w:p>
        </w:tc>
      </w:tr>
      <w:tr w:rsidR="00FA45DA" w:rsidRPr="003F13DB" w:rsidTr="00255B67">
        <w:trPr>
          <w:trHeight w:val="557"/>
        </w:trPr>
        <w:tc>
          <w:tcPr>
            <w:tcW w:w="654" w:type="dxa"/>
            <w:shd w:val="clear" w:color="auto" w:fill="auto"/>
            <w:vAlign w:val="center"/>
          </w:tcPr>
          <w:p w:rsidR="00FA45DA" w:rsidRPr="003F13DB" w:rsidRDefault="00FA45DA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FA45DA" w:rsidRPr="003F13DB" w:rsidRDefault="00FA45DA" w:rsidP="003D2B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Международные научные соревнования по космическим исследованиям "Открываем мир науки"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10" w:type="dxa"/>
            <w:shd w:val="clear" w:color="auto" w:fill="auto"/>
            <w:hideMark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РК, г. Байконур</w:t>
            </w:r>
          </w:p>
        </w:tc>
      </w:tr>
      <w:tr w:rsidR="00FA45DA" w:rsidRPr="003F13DB" w:rsidTr="00255B67">
        <w:trPr>
          <w:trHeight w:val="557"/>
        </w:trPr>
        <w:tc>
          <w:tcPr>
            <w:tcW w:w="654" w:type="dxa"/>
            <w:shd w:val="clear" w:color="auto" w:fill="auto"/>
            <w:vAlign w:val="center"/>
          </w:tcPr>
          <w:p w:rsidR="00FA45DA" w:rsidRPr="003F13DB" w:rsidRDefault="00FA45DA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FA45DA" w:rsidRPr="003F13DB" w:rsidRDefault="00FA45DA" w:rsidP="003D2B5C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Всероссийская олимпиада учебно-исследовательских проектов детей и молодежи по проблемам защиты окружающей среды «Человек-Земля-Космос»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РФ, г.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</w:p>
        </w:tc>
      </w:tr>
      <w:tr w:rsidR="00FA45DA" w:rsidRPr="003F13DB" w:rsidTr="00255B67">
        <w:trPr>
          <w:trHeight w:val="557"/>
        </w:trPr>
        <w:tc>
          <w:tcPr>
            <w:tcW w:w="654" w:type="dxa"/>
            <w:shd w:val="clear" w:color="auto" w:fill="auto"/>
            <w:vAlign w:val="center"/>
          </w:tcPr>
          <w:p w:rsidR="00FA45DA" w:rsidRPr="003F13DB" w:rsidRDefault="00FA45DA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FA45DA" w:rsidRPr="003F13DB" w:rsidRDefault="00FA45DA" w:rsidP="003D2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соревнования по компьютерным проектам (информатика) "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INFOMATRIX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r w:rsidR="00EF083E"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(http:/infomatrix.kz)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РК</w:t>
            </w:r>
          </w:p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г.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Алматы</w:t>
            </w:r>
            <w:proofErr w:type="spellEnd"/>
          </w:p>
        </w:tc>
      </w:tr>
      <w:tr w:rsidR="00FA45DA" w:rsidRPr="003F13DB" w:rsidTr="00255B67">
        <w:trPr>
          <w:trHeight w:val="410"/>
        </w:trPr>
        <w:tc>
          <w:tcPr>
            <w:tcW w:w="654" w:type="dxa"/>
            <w:shd w:val="clear" w:color="auto" w:fill="auto"/>
            <w:vAlign w:val="center"/>
          </w:tcPr>
          <w:p w:rsidR="00FA45DA" w:rsidRPr="003F13DB" w:rsidRDefault="00FA45DA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FA45DA" w:rsidRPr="003F13DB" w:rsidRDefault="00FA45DA" w:rsidP="003D2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научный конкурс «Математика и проектирование»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  <w:hideMark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РФ, г.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Москва</w:t>
            </w:r>
            <w:proofErr w:type="spellEnd"/>
          </w:p>
        </w:tc>
      </w:tr>
      <w:tr w:rsidR="00DD42BD" w:rsidRPr="003F13DB" w:rsidTr="00255B67">
        <w:trPr>
          <w:trHeight w:val="410"/>
        </w:trPr>
        <w:tc>
          <w:tcPr>
            <w:tcW w:w="654" w:type="dxa"/>
            <w:shd w:val="clear" w:color="auto" w:fill="auto"/>
            <w:vAlign w:val="center"/>
          </w:tcPr>
          <w:p w:rsidR="00DD42BD" w:rsidRPr="003F13DB" w:rsidRDefault="00DD42BD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DD42BD" w:rsidRPr="003F13DB" w:rsidRDefault="00DD42BD" w:rsidP="003D2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Международная школьная научная конференция-конкурс (http://yisg.ru/page/3). Международные интеллектуальные игры (http://yisg.ru/event/3)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D42BD" w:rsidRPr="003F13DB" w:rsidRDefault="00DF0A6D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  <w:r w:rsidR="00DD42BD"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-Июль</w:t>
            </w:r>
          </w:p>
        </w:tc>
        <w:tc>
          <w:tcPr>
            <w:tcW w:w="2410" w:type="dxa"/>
            <w:shd w:val="clear" w:color="auto" w:fill="auto"/>
          </w:tcPr>
          <w:p w:rsidR="00DD42BD" w:rsidRPr="003F13DB" w:rsidRDefault="00DD42BD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 Якутия, РФ</w:t>
            </w:r>
          </w:p>
        </w:tc>
      </w:tr>
      <w:tr w:rsidR="00DF0A6D" w:rsidRPr="003F13DB" w:rsidTr="00255B67">
        <w:trPr>
          <w:trHeight w:val="410"/>
        </w:trPr>
        <w:tc>
          <w:tcPr>
            <w:tcW w:w="654" w:type="dxa"/>
            <w:shd w:val="clear" w:color="auto" w:fill="auto"/>
            <w:vAlign w:val="center"/>
          </w:tcPr>
          <w:p w:rsidR="00DF0A6D" w:rsidRPr="003F13DB" w:rsidRDefault="00DF0A6D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DF0A6D" w:rsidRPr="003F13DB" w:rsidRDefault="00DF0A6D" w:rsidP="003D2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gram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 «</w:t>
            </w:r>
            <w:proofErr w:type="gram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S.-T.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Yau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School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Science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Awards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» (Математика)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0A6D" w:rsidRPr="003F13DB" w:rsidRDefault="00DF0A6D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10" w:type="dxa"/>
            <w:shd w:val="clear" w:color="auto" w:fill="auto"/>
          </w:tcPr>
          <w:p w:rsidR="00DF0A6D" w:rsidRPr="003F13DB" w:rsidRDefault="00DF0A6D" w:rsidP="00DF0A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http://www.yau-awards.org/overseas/registration.html</w:t>
            </w:r>
          </w:p>
        </w:tc>
      </w:tr>
      <w:tr w:rsidR="00DF0A6D" w:rsidRPr="00CD62DF" w:rsidTr="00255B67">
        <w:trPr>
          <w:trHeight w:val="410"/>
        </w:trPr>
        <w:tc>
          <w:tcPr>
            <w:tcW w:w="654" w:type="dxa"/>
            <w:shd w:val="clear" w:color="auto" w:fill="auto"/>
            <w:vAlign w:val="center"/>
          </w:tcPr>
          <w:p w:rsidR="00DF0A6D" w:rsidRPr="003F13DB" w:rsidRDefault="00DF0A6D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DF0A6D" w:rsidRPr="003F13DB" w:rsidRDefault="00DF0A6D" w:rsidP="003D2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CASTIC-2018 (The China adolescents science &amp; technology innovation contest)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F0A6D" w:rsidRPr="003F13DB" w:rsidRDefault="00DF0A6D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Июль-Август</w:t>
            </w:r>
          </w:p>
        </w:tc>
        <w:tc>
          <w:tcPr>
            <w:tcW w:w="2410" w:type="dxa"/>
            <w:shd w:val="clear" w:color="auto" w:fill="auto"/>
          </w:tcPr>
          <w:p w:rsidR="00DF0A6D" w:rsidRPr="003F13DB" w:rsidRDefault="00DF0A6D" w:rsidP="00DF0A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http://castic.cyscc.org.cn/</w:t>
            </w:r>
          </w:p>
        </w:tc>
      </w:tr>
      <w:tr w:rsidR="00FA45DA" w:rsidRPr="003F13DB" w:rsidTr="00255B67">
        <w:trPr>
          <w:trHeight w:val="245"/>
        </w:trPr>
        <w:tc>
          <w:tcPr>
            <w:tcW w:w="654" w:type="dxa"/>
            <w:shd w:val="clear" w:color="auto" w:fill="auto"/>
            <w:vAlign w:val="center"/>
          </w:tcPr>
          <w:p w:rsidR="00FA45DA" w:rsidRPr="003F13DB" w:rsidRDefault="00FA45DA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  <w:hideMark/>
          </w:tcPr>
          <w:p w:rsidR="00FA45DA" w:rsidRPr="003F13DB" w:rsidRDefault="00FA45DA" w:rsidP="003D2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Всемирная олимпиада по робототехнике (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WRO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) -2016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10" w:type="dxa"/>
            <w:shd w:val="clear" w:color="auto" w:fill="auto"/>
            <w:hideMark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C3E2B" w:rsidRPr="003F13DB" w:rsidTr="00255B67">
        <w:trPr>
          <w:trHeight w:val="245"/>
        </w:trPr>
        <w:tc>
          <w:tcPr>
            <w:tcW w:w="654" w:type="dxa"/>
            <w:shd w:val="clear" w:color="auto" w:fill="auto"/>
            <w:vAlign w:val="center"/>
          </w:tcPr>
          <w:p w:rsidR="00FC3E2B" w:rsidRPr="003F13DB" w:rsidRDefault="00FC3E2B" w:rsidP="00FA45DA">
            <w:pPr>
              <w:numPr>
                <w:ilvl w:val="0"/>
                <w:numId w:val="15"/>
              </w:numPr>
              <w:tabs>
                <w:tab w:val="left" w:pos="317"/>
              </w:tabs>
              <w:spacing w:after="160" w:line="240" w:lineRule="auto"/>
              <w:ind w:left="33" w:hanging="33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5387" w:type="dxa"/>
            <w:shd w:val="clear" w:color="auto" w:fill="auto"/>
          </w:tcPr>
          <w:p w:rsidR="00FC3E2B" w:rsidRPr="003F13DB" w:rsidRDefault="00FC3E2B" w:rsidP="00FC3E2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математический турнир старшеклассников «Кубок памяти А.Н. Колмогорова»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C3E2B" w:rsidRPr="003F13DB" w:rsidRDefault="00FC3E2B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Ноябрь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C3E2B" w:rsidRPr="003F13DB" w:rsidRDefault="00FC3E2B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г. Уфа, Башкортостан, РФ</w:t>
            </w:r>
          </w:p>
        </w:tc>
      </w:tr>
      <w:tr w:rsidR="00FA45DA" w:rsidRPr="003F13DB" w:rsidTr="00255B67">
        <w:trPr>
          <w:trHeight w:val="562"/>
        </w:trPr>
        <w:tc>
          <w:tcPr>
            <w:tcW w:w="10719" w:type="dxa"/>
            <w:gridSpan w:val="4"/>
            <w:shd w:val="clear" w:color="auto" w:fill="auto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Международные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 олимпиады (сборная РК)</w:t>
            </w:r>
          </w:p>
        </w:tc>
      </w:tr>
      <w:tr w:rsidR="00FA45DA" w:rsidRPr="003F13DB" w:rsidTr="00255B67">
        <w:trPr>
          <w:trHeight w:val="562"/>
        </w:trPr>
        <w:tc>
          <w:tcPr>
            <w:tcW w:w="654" w:type="dxa"/>
            <w:shd w:val="clear" w:color="auto" w:fill="auto"/>
            <w:vAlign w:val="center"/>
          </w:tcPr>
          <w:p w:rsidR="00FA45DA" w:rsidRPr="003F13DB" w:rsidRDefault="00FA45DA" w:rsidP="003D2B5C">
            <w:pPr>
              <w:tabs>
                <w:tab w:val="left" w:pos="317"/>
              </w:tabs>
              <w:spacing w:line="240" w:lineRule="auto"/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FA45DA" w:rsidRPr="003F13DB" w:rsidRDefault="00FA45DA" w:rsidP="003D2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SWEEEP</w:t>
            </w: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(Международные соревнования по инжиниринг, экологии и устойчивого развития)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апрель-май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США</w:t>
            </w:r>
          </w:p>
        </w:tc>
      </w:tr>
      <w:tr w:rsidR="00FA45DA" w:rsidRPr="003F13DB" w:rsidTr="00255B67">
        <w:trPr>
          <w:trHeight w:val="85"/>
        </w:trPr>
        <w:tc>
          <w:tcPr>
            <w:tcW w:w="654" w:type="dxa"/>
            <w:shd w:val="clear" w:color="auto" w:fill="auto"/>
            <w:vAlign w:val="center"/>
          </w:tcPr>
          <w:p w:rsidR="00FA45DA" w:rsidRPr="003F13DB" w:rsidRDefault="00FA45DA" w:rsidP="003D2B5C">
            <w:pPr>
              <w:tabs>
                <w:tab w:val="left" w:pos="317"/>
              </w:tabs>
              <w:spacing w:line="240" w:lineRule="auto"/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FA45DA" w:rsidRPr="003F13DB" w:rsidRDefault="00FA45DA" w:rsidP="003D2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соревнования по науке и технике (І</w:t>
            </w: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ntelISEF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Май</w:t>
            </w:r>
            <w:proofErr w:type="spellEnd"/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FA45DA" w:rsidRPr="003F13DB" w:rsidRDefault="00FA45DA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США</w:t>
            </w:r>
          </w:p>
        </w:tc>
      </w:tr>
      <w:tr w:rsidR="00D44266" w:rsidRPr="003F13DB" w:rsidTr="00255B67">
        <w:trPr>
          <w:trHeight w:val="562"/>
        </w:trPr>
        <w:tc>
          <w:tcPr>
            <w:tcW w:w="10719" w:type="dxa"/>
            <w:gridSpan w:val="4"/>
            <w:shd w:val="clear" w:color="auto" w:fill="auto"/>
            <w:vAlign w:val="center"/>
          </w:tcPr>
          <w:p w:rsidR="00D44266" w:rsidRPr="003F13DB" w:rsidRDefault="00D44266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Международные гранты и стипендии</w:t>
            </w:r>
          </w:p>
        </w:tc>
      </w:tr>
      <w:tr w:rsidR="00D44266" w:rsidRPr="003F13DB" w:rsidTr="00255B67">
        <w:trPr>
          <w:trHeight w:val="562"/>
        </w:trPr>
        <w:tc>
          <w:tcPr>
            <w:tcW w:w="654" w:type="dxa"/>
            <w:shd w:val="clear" w:color="auto" w:fill="auto"/>
            <w:vAlign w:val="center"/>
          </w:tcPr>
          <w:p w:rsidR="00D44266" w:rsidRPr="003F13DB" w:rsidRDefault="00B7604A" w:rsidP="003D2B5C">
            <w:pPr>
              <w:tabs>
                <w:tab w:val="left" w:pos="317"/>
              </w:tabs>
              <w:spacing w:line="240" w:lineRule="auto"/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D44266" w:rsidRPr="003F13DB" w:rsidRDefault="00D44266" w:rsidP="003D2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саммиты, конференции и гранты на получение стипендии ведущих ВУЗов мира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266" w:rsidRPr="003F13DB" w:rsidRDefault="00D44266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:rsidR="00D44266" w:rsidRPr="003F13DB" w:rsidRDefault="00CD62DF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D44266" w:rsidRPr="003F13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http://grantist.com</w:t>
              </w:r>
            </w:hyperlink>
          </w:p>
        </w:tc>
      </w:tr>
      <w:tr w:rsidR="00D44266" w:rsidRPr="003F13DB" w:rsidTr="00255B67">
        <w:trPr>
          <w:trHeight w:val="562"/>
        </w:trPr>
        <w:tc>
          <w:tcPr>
            <w:tcW w:w="654" w:type="dxa"/>
            <w:shd w:val="clear" w:color="auto" w:fill="auto"/>
            <w:vAlign w:val="center"/>
          </w:tcPr>
          <w:p w:rsidR="00D44266" w:rsidRPr="003F13DB" w:rsidRDefault="00B7604A" w:rsidP="003D2B5C">
            <w:pPr>
              <w:tabs>
                <w:tab w:val="left" w:pos="317"/>
              </w:tabs>
              <w:spacing w:line="240" w:lineRule="auto"/>
              <w:ind w:left="33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F1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:rsidR="00D44266" w:rsidRPr="003F13DB" w:rsidRDefault="00D44266" w:rsidP="003D2B5C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Международные стажировки и гранты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44266" w:rsidRPr="003F13DB" w:rsidRDefault="00D44266" w:rsidP="003D2B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3D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410" w:type="dxa"/>
            <w:shd w:val="clear" w:color="auto" w:fill="auto"/>
          </w:tcPr>
          <w:p w:rsidR="00D44266" w:rsidRPr="003F13DB" w:rsidRDefault="00CD62DF" w:rsidP="00D442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="00D44266" w:rsidRPr="003F13DB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http://st-gr.com</w:t>
              </w:r>
            </w:hyperlink>
          </w:p>
        </w:tc>
      </w:tr>
    </w:tbl>
    <w:p w:rsidR="00FA45DA" w:rsidRPr="003F13DB" w:rsidRDefault="00FA45DA" w:rsidP="00FA45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45DA" w:rsidRPr="003F13DB" w:rsidRDefault="00FA45DA" w:rsidP="0066586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A45DA" w:rsidRPr="003F1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4AAD4DC"/>
    <w:lvl w:ilvl="0">
      <w:numFmt w:val="decimal"/>
      <w:lvlText w:val="*"/>
      <w:lvlJc w:val="left"/>
    </w:lvl>
  </w:abstractNum>
  <w:abstractNum w:abstractNumId="1">
    <w:nsid w:val="0A7C62FB"/>
    <w:multiLevelType w:val="hybridMultilevel"/>
    <w:tmpl w:val="4DB6ACC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70235C"/>
    <w:multiLevelType w:val="hybridMultilevel"/>
    <w:tmpl w:val="6B7606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81151D"/>
    <w:multiLevelType w:val="hybridMultilevel"/>
    <w:tmpl w:val="50740A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B8338F8"/>
    <w:multiLevelType w:val="hybridMultilevel"/>
    <w:tmpl w:val="8C7ABF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E7B46"/>
    <w:multiLevelType w:val="hybridMultilevel"/>
    <w:tmpl w:val="16FAFB58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abstractNum w:abstractNumId="6">
    <w:nsid w:val="2B6B62B3"/>
    <w:multiLevelType w:val="singleLevel"/>
    <w:tmpl w:val="717AB7A8"/>
    <w:lvl w:ilvl="0">
      <w:start w:val="1"/>
      <w:numFmt w:val="decimal"/>
      <w:lvlText w:val="5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7">
    <w:nsid w:val="2F1274E5"/>
    <w:multiLevelType w:val="hybridMultilevel"/>
    <w:tmpl w:val="6FBAC7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6447E08"/>
    <w:multiLevelType w:val="hybridMultilevel"/>
    <w:tmpl w:val="AD0EA3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E2D770E"/>
    <w:multiLevelType w:val="hybridMultilevel"/>
    <w:tmpl w:val="278CB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9E68B2"/>
    <w:multiLevelType w:val="hybridMultilevel"/>
    <w:tmpl w:val="68480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21587"/>
    <w:multiLevelType w:val="hybridMultilevel"/>
    <w:tmpl w:val="1DE05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07350"/>
    <w:multiLevelType w:val="singleLevel"/>
    <w:tmpl w:val="153AB19A"/>
    <w:lvl w:ilvl="0">
      <w:start w:val="2"/>
      <w:numFmt w:val="decimal"/>
      <w:lvlText w:val="3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3">
    <w:nsid w:val="6D2E3F0C"/>
    <w:multiLevelType w:val="hybridMultilevel"/>
    <w:tmpl w:val="BAB666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71C60B2B"/>
    <w:multiLevelType w:val="singleLevel"/>
    <w:tmpl w:val="2F089FF0"/>
    <w:lvl w:ilvl="0">
      <w:start w:val="2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5">
    <w:nsid w:val="7C3831BC"/>
    <w:multiLevelType w:val="hybridMultilevel"/>
    <w:tmpl w:val="55F29A5E"/>
    <w:lvl w:ilvl="0" w:tplc="041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6">
    <w:nsid w:val="7E58595D"/>
    <w:multiLevelType w:val="hybridMultilevel"/>
    <w:tmpl w:val="14A69558"/>
    <w:lvl w:ilvl="0" w:tplc="04190001">
      <w:start w:val="1"/>
      <w:numFmt w:val="bullet"/>
      <w:lvlText w:val=""/>
      <w:lvlJc w:val="left"/>
      <w:pPr>
        <w:tabs>
          <w:tab w:val="num" w:pos="1210"/>
        </w:tabs>
        <w:ind w:left="1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0"/>
        </w:tabs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0"/>
        </w:tabs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0"/>
        </w:tabs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0"/>
        </w:tabs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0"/>
        </w:tabs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0"/>
        </w:tabs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0"/>
        </w:tabs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0"/>
        </w:tabs>
        <w:ind w:left="69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16"/>
  </w:num>
  <w:num w:numId="7">
    <w:abstractNumId w:val="12"/>
  </w:num>
  <w:num w:numId="8">
    <w:abstractNumId w:val="14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1"/>
  </w:num>
  <w:num w:numId="12">
    <w:abstractNumId w:val="13"/>
  </w:num>
  <w:num w:numId="13">
    <w:abstractNumId w:val="2"/>
  </w:num>
  <w:num w:numId="14">
    <w:abstractNumId w:val="7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C12"/>
    <w:rsid w:val="00024596"/>
    <w:rsid w:val="000A5B34"/>
    <w:rsid w:val="000E02CB"/>
    <w:rsid w:val="001250D5"/>
    <w:rsid w:val="001458C3"/>
    <w:rsid w:val="00214F9C"/>
    <w:rsid w:val="00217E3C"/>
    <w:rsid w:val="00255B67"/>
    <w:rsid w:val="002A21F6"/>
    <w:rsid w:val="002B1C92"/>
    <w:rsid w:val="003F13DB"/>
    <w:rsid w:val="004101CB"/>
    <w:rsid w:val="00455C12"/>
    <w:rsid w:val="00472E2D"/>
    <w:rsid w:val="00497D3A"/>
    <w:rsid w:val="005046D2"/>
    <w:rsid w:val="00506D2D"/>
    <w:rsid w:val="005468DE"/>
    <w:rsid w:val="005923B5"/>
    <w:rsid w:val="005B71AC"/>
    <w:rsid w:val="006331C6"/>
    <w:rsid w:val="0066586D"/>
    <w:rsid w:val="00681ED7"/>
    <w:rsid w:val="006F4172"/>
    <w:rsid w:val="00716DB7"/>
    <w:rsid w:val="00722D39"/>
    <w:rsid w:val="0074658E"/>
    <w:rsid w:val="00756942"/>
    <w:rsid w:val="0078302D"/>
    <w:rsid w:val="007B4772"/>
    <w:rsid w:val="008519A8"/>
    <w:rsid w:val="008A43AC"/>
    <w:rsid w:val="00965A25"/>
    <w:rsid w:val="009A0035"/>
    <w:rsid w:val="009C071F"/>
    <w:rsid w:val="009E71FB"/>
    <w:rsid w:val="00A13709"/>
    <w:rsid w:val="00A177F9"/>
    <w:rsid w:val="00AB2021"/>
    <w:rsid w:val="00AB5531"/>
    <w:rsid w:val="00B04A6A"/>
    <w:rsid w:val="00B7604A"/>
    <w:rsid w:val="00BC2817"/>
    <w:rsid w:val="00C010EE"/>
    <w:rsid w:val="00C67761"/>
    <w:rsid w:val="00CD42FB"/>
    <w:rsid w:val="00CD62DF"/>
    <w:rsid w:val="00D44266"/>
    <w:rsid w:val="00D6302A"/>
    <w:rsid w:val="00DA389F"/>
    <w:rsid w:val="00DB49E9"/>
    <w:rsid w:val="00DD42BD"/>
    <w:rsid w:val="00DF0A6D"/>
    <w:rsid w:val="00E335F8"/>
    <w:rsid w:val="00E56431"/>
    <w:rsid w:val="00E73E53"/>
    <w:rsid w:val="00ED7084"/>
    <w:rsid w:val="00EF083E"/>
    <w:rsid w:val="00F26C84"/>
    <w:rsid w:val="00F714E2"/>
    <w:rsid w:val="00FA45DA"/>
    <w:rsid w:val="00FC3E2B"/>
    <w:rsid w:val="00FD0F62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005D6-FBD8-45CA-AA4C-AF5D8005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D2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6D2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66586D"/>
    <w:pPr>
      <w:spacing w:after="0" w:line="259" w:lineRule="auto"/>
      <w:ind w:left="720"/>
      <w:contextualSpacing/>
    </w:pPr>
    <w:rPr>
      <w:rFonts w:ascii="Times New Roman" w:eastAsiaTheme="minorHAnsi" w:hAnsi="Times New Roman" w:cs="Times New Roman"/>
      <w:sz w:val="28"/>
      <w:szCs w:val="24"/>
      <w:lang w:eastAsia="en-US"/>
    </w:rPr>
  </w:style>
  <w:style w:type="character" w:customStyle="1" w:styleId="a5">
    <w:name w:val="Абзац списка Знак"/>
    <w:link w:val="a4"/>
    <w:uiPriority w:val="34"/>
    <w:locked/>
    <w:rsid w:val="0066586D"/>
    <w:rPr>
      <w:rFonts w:ascii="Times New Roman" w:hAnsi="Times New Roman" w:cs="Times New Roman"/>
      <w:sz w:val="28"/>
      <w:szCs w:val="24"/>
    </w:rPr>
  </w:style>
  <w:style w:type="character" w:styleId="a6">
    <w:name w:val="Hyperlink"/>
    <w:basedOn w:val="a0"/>
    <w:uiPriority w:val="99"/>
    <w:unhideWhenUsed/>
    <w:rsid w:val="00D442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-gr.com" TargetMode="External"/><Relationship Id="rId5" Type="http://schemas.openxmlformats.org/officeDocument/2006/relationships/hyperlink" Target="http://granti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9</Pages>
  <Words>2400</Words>
  <Characters>13685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Шерцер</dc:creator>
  <cp:keywords/>
  <dc:description/>
  <cp:lastModifiedBy>Александр Шерцер</cp:lastModifiedBy>
  <cp:revision>29</cp:revision>
  <dcterms:created xsi:type="dcterms:W3CDTF">2018-09-13T04:56:00Z</dcterms:created>
  <dcterms:modified xsi:type="dcterms:W3CDTF">2020-09-16T10:00:00Z</dcterms:modified>
</cp:coreProperties>
</file>